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57E" w:rsidRPr="00F3157E" w:rsidRDefault="00F3157E" w:rsidP="00F3157E">
      <w:pPr>
        <w:framePr w:hSpace="180" w:wrap="around" w:vAnchor="text" w:hAnchor="margin" w:y="117"/>
        <w:spacing w:beforeLines="60" w:before="144" w:afterLines="60" w:after="144" w:line="276" w:lineRule="auto"/>
        <w:jc w:val="center"/>
        <w:rPr>
          <w:b/>
          <w:bCs/>
          <w:sz w:val="24"/>
          <w:szCs w:val="24"/>
        </w:rPr>
      </w:pPr>
      <w:bookmarkStart w:id="0" w:name="_GoBack"/>
      <w:bookmarkEnd w:id="0"/>
      <w:r w:rsidRPr="00F3157E">
        <w:rPr>
          <w:b/>
          <w:sz w:val="24"/>
          <w:szCs w:val="24"/>
        </w:rPr>
        <w:t xml:space="preserve">AUTODICHIARAZIONE DI </w:t>
      </w:r>
      <w:r w:rsidRPr="00F3157E">
        <w:rPr>
          <w:b/>
          <w:bCs/>
          <w:sz w:val="24"/>
          <w:szCs w:val="24"/>
        </w:rPr>
        <w:t xml:space="preserve">INESISTENZA DI CAUSA DI INCOMPATIBILITÀ E DI CONFLITTO DI INTERESSI </w:t>
      </w:r>
    </w:p>
    <w:p w:rsidR="00F3157E" w:rsidRPr="00F3157E" w:rsidRDefault="00F3157E" w:rsidP="00F3157E">
      <w:pPr>
        <w:spacing w:before="137" w:line="360" w:lineRule="auto"/>
        <w:ind w:left="988" w:right="1032"/>
        <w:jc w:val="center"/>
      </w:pPr>
      <w:r w:rsidRPr="00F3157E">
        <w:rPr>
          <w:b/>
          <w:lang w:eastAsia="it-IT"/>
        </w:rPr>
        <w:t>(resa nelle forme di cui agli artt. 46 e 47 del d.P.R. n. 445 del 28 dicembre 2000)</w:t>
      </w:r>
    </w:p>
    <w:p w:rsidR="00F3157E" w:rsidRDefault="00F3157E" w:rsidP="00F3157E">
      <w:pPr>
        <w:pStyle w:val="Corpotesto"/>
        <w:rPr>
          <w:sz w:val="20"/>
        </w:rPr>
      </w:pPr>
    </w:p>
    <w:p w:rsidR="00F3157E" w:rsidRDefault="00F3157E" w:rsidP="00F3157E">
      <w:pPr>
        <w:pStyle w:val="Corpotesto"/>
        <w:spacing w:after="0"/>
        <w:rPr>
          <w:sz w:val="24"/>
        </w:rPr>
      </w:pPr>
      <w:r>
        <w:rPr>
          <w:sz w:val="24"/>
        </w:rPr>
        <w:t xml:space="preserve">Soggetto realizzatore: ISTITUTO D’ISTRUZIONE SUPERIORE “GALILEO FERRARIS” </w:t>
      </w:r>
    </w:p>
    <w:p w:rsidR="00F3157E" w:rsidRDefault="00F3157E" w:rsidP="00F3157E">
      <w:pPr>
        <w:pStyle w:val="Corpotesto"/>
        <w:rPr>
          <w:sz w:val="24"/>
        </w:rPr>
      </w:pPr>
      <w:r>
        <w:rPr>
          <w:sz w:val="24"/>
        </w:rPr>
        <w:tab/>
      </w:r>
      <w:r>
        <w:rPr>
          <w:sz w:val="24"/>
        </w:rPr>
        <w:tab/>
      </w:r>
      <w:r>
        <w:rPr>
          <w:sz w:val="24"/>
        </w:rPr>
        <w:tab/>
        <w:t>di Vercelli</w:t>
      </w:r>
    </w:p>
    <w:p w:rsidR="00F3157E" w:rsidRPr="00F3157E" w:rsidRDefault="00F3157E" w:rsidP="00F3157E">
      <w:pPr>
        <w:pStyle w:val="Corpotesto"/>
        <w:rPr>
          <w:sz w:val="24"/>
        </w:rPr>
      </w:pPr>
      <w:r>
        <w:rPr>
          <w:sz w:val="24"/>
        </w:rPr>
        <w:t>CUP: J74D2203600006</w:t>
      </w:r>
    </w:p>
    <w:p w:rsidR="00F3157E" w:rsidRDefault="00F3157E" w:rsidP="00F3157E">
      <w:pPr>
        <w:pStyle w:val="Corpotesto"/>
        <w:rPr>
          <w:sz w:val="20"/>
        </w:rPr>
      </w:pPr>
    </w:p>
    <w:p w:rsidR="00F3157E" w:rsidRDefault="00F3157E" w:rsidP="00F3157E">
      <w:pPr>
        <w:pStyle w:val="Corpotesto"/>
        <w:tabs>
          <w:tab w:val="left" w:pos="5809"/>
          <w:tab w:val="left" w:pos="8498"/>
          <w:tab w:val="left" w:pos="9689"/>
        </w:tabs>
        <w:spacing w:before="91" w:line="480" w:lineRule="auto"/>
        <w:ind w:left="113"/>
      </w:pPr>
      <w:r>
        <w:t>La/Il</w:t>
      </w:r>
      <w:r>
        <w:rPr>
          <w:spacing w:val="4"/>
        </w:rPr>
        <w:t xml:space="preserve"> </w:t>
      </w:r>
      <w:r>
        <w:t>sottoscritta/o</w:t>
      </w:r>
      <w:r>
        <w:rPr>
          <w:u w:val="single"/>
        </w:rPr>
        <w:tab/>
      </w:r>
      <w:r>
        <w:t>nata/o</w:t>
      </w:r>
      <w:r>
        <w:rPr>
          <w:spacing w:val="2"/>
        </w:rPr>
        <w:t xml:space="preserve"> </w:t>
      </w:r>
      <w:r>
        <w:t>a</w:t>
      </w:r>
      <w:r>
        <w:rPr>
          <w:u w:val="single"/>
        </w:rPr>
        <w:tab/>
      </w:r>
      <w:r>
        <w:t>(prov.</w:t>
      </w:r>
      <w:r>
        <w:rPr>
          <w:u w:val="single"/>
        </w:rPr>
        <w:tab/>
      </w:r>
      <w:r>
        <w:t>)</w:t>
      </w:r>
    </w:p>
    <w:p w:rsidR="00F3157E" w:rsidRDefault="00F3157E" w:rsidP="00F3157E">
      <w:pPr>
        <w:pStyle w:val="Corpotesto"/>
        <w:tabs>
          <w:tab w:val="left" w:pos="470"/>
          <w:tab w:val="left" w:pos="2719"/>
        </w:tabs>
        <w:spacing w:before="126" w:line="480" w:lineRule="auto"/>
        <w:ind w:left="113"/>
        <w:rPr>
          <w:spacing w:val="-2"/>
        </w:rPr>
      </w:pPr>
      <w:r>
        <w:t>il</w:t>
      </w:r>
      <w:r>
        <w:tab/>
      </w:r>
      <w:r>
        <w:rPr>
          <w:u w:val="single"/>
        </w:rPr>
        <w:t xml:space="preserve"> </w:t>
      </w:r>
      <w:proofErr w:type="gramStart"/>
      <w:r>
        <w:rPr>
          <w:u w:val="single"/>
        </w:rPr>
        <w:tab/>
        <w:t xml:space="preserve"> </w:t>
      </w:r>
      <w:r>
        <w:t xml:space="preserve"> residente</w:t>
      </w:r>
      <w:proofErr w:type="gramEnd"/>
      <w:r>
        <w:tab/>
        <w:t xml:space="preserve">a </w:t>
      </w:r>
      <w:r>
        <w:rPr>
          <w:u w:val="single"/>
        </w:rPr>
        <w:t xml:space="preserve">     </w:t>
      </w:r>
      <w:r>
        <w:rPr>
          <w:u w:val="single"/>
        </w:rPr>
        <w:tab/>
        <w:t xml:space="preserve">                                             </w:t>
      </w:r>
      <w:r>
        <w:rPr>
          <w:u w:val="single"/>
        </w:rPr>
        <w:tab/>
      </w:r>
      <w:r>
        <w:rPr>
          <w:spacing w:val="-24"/>
        </w:rPr>
        <w:t xml:space="preserve"> </w:t>
      </w:r>
      <w:r>
        <w:rPr>
          <w:spacing w:val="13"/>
        </w:rPr>
        <w:t>(prov.</w:t>
      </w:r>
      <w:r>
        <w:rPr>
          <w:spacing w:val="13"/>
          <w:u w:val="single"/>
        </w:rPr>
        <w:tab/>
      </w:r>
      <w:r>
        <w:rPr>
          <w:spacing w:val="13"/>
          <w:u w:val="single"/>
        </w:rPr>
        <w:tab/>
      </w:r>
      <w:r>
        <w:t>)</w:t>
      </w:r>
      <w:r>
        <w:rPr>
          <w:spacing w:val="12"/>
        </w:rPr>
        <w:t xml:space="preserve"> </w:t>
      </w:r>
      <w:r>
        <w:t>indirizzo</w:t>
      </w:r>
      <w:r>
        <w:rPr>
          <w:spacing w:val="-6"/>
        </w:rPr>
        <w:t xml:space="preserve"> </w:t>
      </w:r>
      <w:r>
        <w:t>e-mail/PEC</w:t>
      </w:r>
      <w:r>
        <w:rPr>
          <w:spacing w:val="3"/>
        </w:rPr>
        <w:t xml:space="preserve"> </w:t>
      </w:r>
      <w:r>
        <w:rPr>
          <w:u w:val="single"/>
        </w:rPr>
        <w:t xml:space="preserve"> </w:t>
      </w:r>
      <w:r>
        <w:rPr>
          <w:u w:val="single"/>
        </w:rPr>
        <w:tab/>
      </w:r>
      <w:r>
        <w:rPr>
          <w:u w:val="single"/>
        </w:rPr>
        <w:tab/>
      </w:r>
      <w:r>
        <w:rPr>
          <w:u w:val="single"/>
        </w:rPr>
        <w:tab/>
        <w:t>________________________</w:t>
      </w:r>
      <w:r>
        <w:rPr>
          <w:u w:val="single"/>
        </w:rPr>
        <w:tab/>
      </w:r>
      <w:r>
        <w:t xml:space="preserve"> tel.</w:t>
      </w:r>
      <w:r>
        <w:rPr>
          <w:u w:val="single"/>
        </w:rPr>
        <w:tab/>
        <w:t>____________</w:t>
      </w:r>
      <w:r>
        <w:rPr>
          <w:u w:val="single"/>
        </w:rPr>
        <w:tab/>
      </w:r>
      <w:r>
        <w:rPr>
          <w:u w:val="single"/>
        </w:rPr>
        <w:tab/>
      </w:r>
      <w:r>
        <w:t xml:space="preserve">   professione</w:t>
      </w:r>
      <w:r>
        <w:rPr>
          <w:u w:val="single"/>
        </w:rPr>
        <w:tab/>
        <w:t xml:space="preserve">_____________         </w:t>
      </w:r>
      <w:r>
        <w:rPr>
          <w:u w:val="single"/>
        </w:rPr>
        <w:tab/>
      </w:r>
      <w:r>
        <w:rPr>
          <w:u w:val="single"/>
        </w:rPr>
        <w:tab/>
        <w:t xml:space="preserve">         </w:t>
      </w:r>
      <w:r>
        <w:rPr>
          <w:spacing w:val="-5"/>
        </w:rPr>
        <w:t xml:space="preserve"> </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rPr>
          <w:spacing w:val="-1"/>
        </w:rPr>
        <w:t xml:space="preserve"> partecipante </w:t>
      </w:r>
      <w:r>
        <w:t xml:space="preserve">alla procedura di selezione del Soggetto Realizzatore </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t>a valere sul Piano Nazionale di Ripresa e</w:t>
      </w:r>
      <w:r>
        <w:rPr>
          <w:spacing w:val="1"/>
        </w:rPr>
        <w:t xml:space="preserve"> </w:t>
      </w:r>
      <w:r>
        <w:t>Resilienza,</w:t>
      </w:r>
      <w:r>
        <w:rPr>
          <w:spacing w:val="61"/>
        </w:rPr>
        <w:t xml:space="preserve"> </w:t>
      </w:r>
      <w:r>
        <w:t>linea di investimento</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t>M4C1I1.4 - Riduzione dei divari territoriali</w:t>
      </w:r>
    </w:p>
    <w:p w:rsidR="00F3157E" w:rsidRDefault="00F3157E" w:rsidP="00F3157E">
      <w:pPr>
        <w:pStyle w:val="Corpotesto"/>
        <w:spacing w:before="4"/>
        <w:jc w:val="both"/>
        <w:rPr>
          <w:sz w:val="25"/>
        </w:rPr>
      </w:pPr>
      <w:r>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3157E" w:rsidRDefault="00F3157E" w:rsidP="00F3157E">
      <w:pPr>
        <w:ind w:left="995" w:right="1032"/>
        <w:jc w:val="center"/>
        <w:rPr>
          <w:b/>
        </w:rPr>
      </w:pPr>
      <w:r>
        <w:rPr>
          <w:b/>
        </w:rPr>
        <w:t>DICHIARA</w:t>
      </w:r>
    </w:p>
    <w:p w:rsidR="00F3157E" w:rsidRDefault="00F3157E" w:rsidP="00F3157E">
      <w:pPr>
        <w:pStyle w:val="Corpotesto"/>
        <w:rPr>
          <w:b/>
          <w:sz w:val="24"/>
        </w:rPr>
      </w:pPr>
    </w:p>
    <w:p w:rsidR="00F3157E" w:rsidRDefault="00F3157E" w:rsidP="00F3157E">
      <w:pPr>
        <w:pStyle w:val="Comma"/>
        <w:numPr>
          <w:ilvl w:val="0"/>
          <w:numId w:val="13"/>
        </w:numPr>
        <w:spacing w:before="120" w:after="120" w:line="276" w:lineRule="auto"/>
        <w:ind w:left="709"/>
        <w:rPr>
          <w:rFonts w:cstheme="minorHAnsi" w:hint="eastAsia"/>
          <w:sz w:val="22"/>
          <w:szCs w:val="22"/>
          <w:lang w:eastAsia="en-US"/>
        </w:rPr>
      </w:pPr>
      <w:r>
        <w:rPr>
          <w:rFonts w:cstheme="minorHAnsi"/>
        </w:rPr>
        <w:t>di non trovarsi in situazione di incompatibilità, ai sensi di quanto previsto dal d.lgs. n. 39/2013 e dall’art. 53, del d.lgs. n. 165/2001</w:t>
      </w:r>
      <w:r w:rsidR="00BA0C02">
        <w:rPr>
          <w:rFonts w:cstheme="minorHAnsi"/>
        </w:rPr>
        <w:t>;</w:t>
      </w:r>
      <w:r>
        <w:rPr>
          <w:rFonts w:cstheme="minorHAnsi"/>
        </w:rPr>
        <w:t xml:space="preserve"> </w:t>
      </w:r>
    </w:p>
    <w:p w:rsidR="00F3157E" w:rsidRDefault="00F3157E" w:rsidP="00F3157E">
      <w:pPr>
        <w:pStyle w:val="Comma"/>
        <w:numPr>
          <w:ilvl w:val="0"/>
          <w:numId w:val="0"/>
        </w:numPr>
        <w:spacing w:before="120" w:after="120" w:line="276" w:lineRule="auto"/>
        <w:ind w:left="709"/>
        <w:rPr>
          <w:rFonts w:cstheme="minorHAnsi" w:hint="eastAsia"/>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non trovarsi in situazioni di conflitto di interessi, anche potenziale, ai sensi dell’art. 53, comma 14, del d.lgs. n. 165/2001, che possano interferire con l’esercizio dell’incarico;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aver preso piena cognizione del D.M. 26 aprile 2022, n. 105, recante il Codice di Comportamento dei dipendenti del Ministero dell’Istruzione e del merito;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impegnarsi a comunicare tempestivamente all’Istituzione scolastica conferente eventuali variazioni che dovessero intervenire nel corso dello svolgimento dell’incarico;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impegnarsi altresì a comunicare all’Istituzione scolastica qualsiasi altra circostanza sopravvenuta di carattere ostativo rispetto all’espletamento dell’incarico;</w:t>
      </w:r>
    </w:p>
    <w:p w:rsidR="00BA0C02" w:rsidRDefault="00BA0C02" w:rsidP="00F3157E">
      <w:pPr>
        <w:pStyle w:val="Comma"/>
        <w:numPr>
          <w:ilvl w:val="0"/>
          <w:numId w:val="13"/>
        </w:numPr>
        <w:spacing w:before="120" w:after="120" w:line="276" w:lineRule="auto"/>
        <w:ind w:left="709" w:hanging="357"/>
        <w:rPr>
          <w:rFonts w:cstheme="minorHAnsi" w:hint="eastAsia"/>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3157E" w:rsidRDefault="00F3157E" w:rsidP="00F3157E">
      <w:pPr>
        <w:pStyle w:val="Corpotesto"/>
        <w:spacing w:before="10"/>
        <w:rPr>
          <w:sz w:val="20"/>
        </w:rPr>
      </w:pPr>
    </w:p>
    <w:p w:rsidR="00F3157E" w:rsidRDefault="00F3157E" w:rsidP="00F3157E">
      <w:pPr>
        <w:tabs>
          <w:tab w:val="left" w:pos="7902"/>
        </w:tabs>
        <w:ind w:left="540"/>
        <w:rPr>
          <w:sz w:val="20"/>
        </w:rPr>
      </w:pPr>
      <w:r>
        <w:rPr>
          <w:sz w:val="20"/>
        </w:rPr>
        <w:t>LUOGO</w:t>
      </w:r>
      <w:r>
        <w:rPr>
          <w:spacing w:val="-2"/>
          <w:sz w:val="20"/>
        </w:rPr>
        <w:t xml:space="preserve"> </w:t>
      </w:r>
      <w:r>
        <w:rPr>
          <w:sz w:val="20"/>
        </w:rPr>
        <w:t>e</w:t>
      </w:r>
      <w:r>
        <w:rPr>
          <w:spacing w:val="-1"/>
          <w:sz w:val="20"/>
        </w:rPr>
        <w:t xml:space="preserve"> </w:t>
      </w:r>
      <w:r>
        <w:rPr>
          <w:sz w:val="20"/>
        </w:rPr>
        <w:t>DATA</w:t>
      </w:r>
      <w:r>
        <w:rPr>
          <w:sz w:val="20"/>
        </w:rPr>
        <w:tab/>
        <w:t>FIRMA</w:t>
      </w:r>
    </w:p>
    <w:p w:rsidR="00F3157E" w:rsidRDefault="00F3157E" w:rsidP="00F3157E">
      <w:pPr>
        <w:pStyle w:val="Corpotesto"/>
        <w:rPr>
          <w:sz w:val="20"/>
        </w:rPr>
      </w:pPr>
    </w:p>
    <w:p w:rsidR="00F3157E" w:rsidRDefault="00F3157E" w:rsidP="00F3157E">
      <w:pPr>
        <w:pStyle w:val="Corpotesto"/>
        <w:spacing w:before="11"/>
        <w:rPr>
          <w:sz w:val="15"/>
        </w:rPr>
      </w:pPr>
      <w:r>
        <w:rPr>
          <w:noProof/>
        </w:rPr>
        <mc:AlternateContent>
          <mc:Choice Requires="wps">
            <w:drawing>
              <wp:anchor distT="0" distB="0" distL="0" distR="0" simplePos="0" relativeHeight="251659264" behindDoc="1" locked="0" layoutInCell="1" allowOverlap="1">
                <wp:simplePos x="0" y="0"/>
                <wp:positionH relativeFrom="page">
                  <wp:posOffset>751840</wp:posOffset>
                </wp:positionH>
                <wp:positionV relativeFrom="paragraph">
                  <wp:posOffset>144145</wp:posOffset>
                </wp:positionV>
                <wp:extent cx="1459230"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230" cy="1270"/>
                        </a:xfrm>
                        <a:custGeom>
                          <a:avLst/>
                          <a:gdLst>
                            <a:gd name="T0" fmla="+- 0 1184 1184"/>
                            <a:gd name="T1" fmla="*/ T0 w 2298"/>
                            <a:gd name="T2" fmla="+- 0 3481 1184"/>
                            <a:gd name="T3" fmla="*/ T2 w 2298"/>
                          </a:gdLst>
                          <a:ahLst/>
                          <a:cxnLst>
                            <a:cxn ang="0">
                              <a:pos x="T1" y="0"/>
                            </a:cxn>
                            <a:cxn ang="0">
                              <a:pos x="T3" y="0"/>
                            </a:cxn>
                          </a:cxnLst>
                          <a:rect l="0" t="0" r="r" b="b"/>
                          <a:pathLst>
                            <a:path w="2298">
                              <a:moveTo>
                                <a:pt x="0" y="0"/>
                              </a:moveTo>
                              <a:lnTo>
                                <a:pt x="2297"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765B" id="Figura a mano libera: forma 3" o:spid="_x0000_s1026" style="position:absolute;margin-left:59.2pt;margin-top:11.35pt;width:11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" path="m,l2297,e" filled="f" strokeweight=".14056mm">
                <v:path arrowok="t" o:connecttype="custom" o:connectlocs="0,0;145859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5216525</wp:posOffset>
                </wp:positionH>
                <wp:positionV relativeFrom="paragraph">
                  <wp:posOffset>144145</wp:posOffset>
                </wp:positionV>
                <wp:extent cx="133286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8215 8215"/>
                            <a:gd name="T1" fmla="*/ T0 w 2099"/>
                            <a:gd name="T2" fmla="+- 0 10313 8215"/>
                            <a:gd name="T3" fmla="*/ T2 w 2099"/>
                          </a:gdLst>
                          <a:ahLst/>
                          <a:cxnLst>
                            <a:cxn ang="0">
                              <a:pos x="T1" y="0"/>
                            </a:cxn>
                            <a:cxn ang="0">
                              <a:pos x="T3" y="0"/>
                            </a:cxn>
                          </a:cxnLst>
                          <a:rect l="0" t="0" r="r" b="b"/>
                          <a:pathLst>
                            <a:path w="2099">
                              <a:moveTo>
                                <a:pt x="0" y="0"/>
                              </a:moveTo>
                              <a:lnTo>
                                <a:pt x="2098"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703F" id="Figura a mano libera: forma 2" o:spid="_x0000_s1026" style="position:absolute;margin-left:410.75pt;margin-top:11.35pt;width:104.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" path="m,l2098,e" filled="f" strokeweight=".14056mm">
                <v:path arrowok="t" o:connecttype="custom" o:connectlocs="0,0;1332230,0" o:connectangles="0,0"/>
                <w10:wrap type="topAndBottom" anchorx="page"/>
              </v:shape>
            </w:pict>
          </mc:Fallback>
        </mc:AlternateContent>
      </w:r>
    </w:p>
    <w:p w:rsidR="00F3157E" w:rsidRDefault="00F3157E" w:rsidP="00F3157E">
      <w:pPr>
        <w:pStyle w:val="Corpotesto"/>
        <w:rPr>
          <w:sz w:val="20"/>
        </w:rPr>
      </w:pPr>
    </w:p>
    <w:p w:rsidR="00BA0C02" w:rsidRDefault="00BA0C02" w:rsidP="00F3157E">
      <w:pPr>
        <w:pStyle w:val="Corpotesto"/>
        <w:rPr>
          <w:sz w:val="20"/>
        </w:rPr>
      </w:pPr>
    </w:p>
    <w:p w:rsidR="00BA0C02" w:rsidRDefault="00BA0C02" w:rsidP="00BA0C02">
      <w:pPr>
        <w:spacing w:before="120" w:after="120"/>
        <w:jc w:val="both"/>
        <w:outlineLvl w:val="0"/>
        <w:rPr>
          <w:rFonts w:asciiTheme="minorHAnsi" w:hAnsiTheme="minorHAnsi" w:cstheme="minorHAnsi"/>
        </w:rPr>
      </w:pPr>
      <w:r>
        <w:rPr>
          <w:rFonts w:asciiTheme="minorHAnsi" w:hAnsiTheme="minorHAnsi" w:cstheme="minorHAnsi"/>
          <w:b/>
          <w:u w:val="single"/>
        </w:rPr>
        <w:t>Allegato</w:t>
      </w:r>
      <w:r>
        <w:rPr>
          <w:rFonts w:asciiTheme="minorHAnsi" w:hAnsiTheme="minorHAnsi" w:cstheme="minorHAnsi"/>
        </w:rPr>
        <w:t>:</w:t>
      </w:r>
    </w:p>
    <w:p w:rsidR="00BA0C02" w:rsidRDefault="00BA0C02" w:rsidP="00BA0C02">
      <w:pPr>
        <w:widowControl/>
        <w:numPr>
          <w:ilvl w:val="0"/>
          <w:numId w:val="14"/>
        </w:numPr>
        <w:tabs>
          <w:tab w:val="clear" w:pos="0"/>
          <w:tab w:val="num" w:pos="360"/>
        </w:tabs>
        <w:autoSpaceDE/>
        <w:autoSpaceDN/>
        <w:spacing w:before="120" w:after="120"/>
        <w:ind w:left="360" w:hanging="360"/>
        <w:jc w:val="both"/>
        <w:rPr>
          <w:rFonts w:asciiTheme="minorHAnsi" w:hAnsiTheme="minorHAnsi" w:cstheme="minorHAnsi"/>
          <w:i/>
        </w:rPr>
      </w:pPr>
      <w:r w:rsidRPr="00BA0C02">
        <w:rPr>
          <w:rFonts w:asciiTheme="minorHAnsi" w:hAnsiTheme="minorHAnsi" w:cstheme="minorHAnsi"/>
          <w:i/>
        </w:rPr>
        <w:t xml:space="preserve">[eventuale, ove il documento </w:t>
      </w:r>
      <w:r w:rsidRPr="00BA0C02">
        <w:rPr>
          <w:rFonts w:asciiTheme="minorHAnsi" w:hAnsiTheme="minorHAnsi" w:cstheme="minorHAnsi"/>
          <w:i/>
          <w:u w:val="single"/>
        </w:rPr>
        <w:t>non</w:t>
      </w:r>
      <w:r w:rsidRPr="00BA0C02">
        <w:rPr>
          <w:rFonts w:asciiTheme="minorHAnsi" w:hAnsiTheme="minorHAnsi" w:cstheme="minorHAnsi"/>
          <w:i/>
        </w:rPr>
        <w:t xml:space="preserve"> sia sottoscritto digitalmente</w:t>
      </w:r>
      <w:r>
        <w:rPr>
          <w:rFonts w:asciiTheme="minorHAnsi" w:hAnsiTheme="minorHAnsi" w:cstheme="minorHAnsi"/>
          <w:i/>
        </w:rPr>
        <w:t>] copia firmata del documento di identità del sottoscrittore, in corso di validità.</w:t>
      </w:r>
    </w:p>
    <w:sectPr w:rsidR="00BA0C02" w:rsidSect="00432F21">
      <w:headerReference w:type="default" r:id="rId7"/>
      <w:pgSz w:w="11906" w:h="16838"/>
      <w:pgMar w:top="2127" w:right="1134" w:bottom="851" w:left="1134" w:header="57" w:footer="68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692" w:rsidRDefault="00522692">
      <w:r>
        <w:separator/>
      </w:r>
    </w:p>
  </w:endnote>
  <w:endnote w:type="continuationSeparator" w:id="0">
    <w:p w:rsidR="00522692" w:rsidRDefault="0052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692" w:rsidRDefault="00522692">
      <w:r>
        <w:separator/>
      </w:r>
    </w:p>
  </w:footnote>
  <w:footnote w:type="continuationSeparator" w:id="0">
    <w:p w:rsidR="00522692" w:rsidRDefault="0052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F21" w:rsidRDefault="00432F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882"/>
    <w:multiLevelType w:val="hybridMultilevel"/>
    <w:tmpl w:val="C1FA133E"/>
    <w:lvl w:ilvl="0" w:tplc="6EBA3108">
      <w:start w:val="1"/>
      <w:numFmt w:val="decimal"/>
      <w:lvlText w:val="%1."/>
      <w:lvlJc w:val="left"/>
      <w:pPr>
        <w:ind w:left="814" w:hanging="426"/>
        <w:jc w:val="right"/>
      </w:pPr>
      <w:rPr>
        <w:rFonts w:ascii="Calibri" w:eastAsia="Calibri" w:hAnsi="Calibri" w:cs="Calibri" w:hint="default"/>
        <w:w w:val="100"/>
        <w:sz w:val="24"/>
        <w:szCs w:val="24"/>
        <w:lang w:val="it-IT" w:eastAsia="en-US" w:bidi="ar-SA"/>
      </w:rPr>
    </w:lvl>
    <w:lvl w:ilvl="1" w:tplc="803C25B4">
      <w:numFmt w:val="bullet"/>
      <w:lvlText w:val="–"/>
      <w:lvlJc w:val="left"/>
      <w:pPr>
        <w:ind w:left="1100" w:hanging="286"/>
      </w:pPr>
      <w:rPr>
        <w:rFonts w:ascii="Calibri" w:eastAsia="Calibri" w:hAnsi="Calibri" w:cs="Calibri" w:hint="default"/>
        <w:w w:val="100"/>
        <w:sz w:val="24"/>
        <w:szCs w:val="24"/>
        <w:lang w:val="it-IT" w:eastAsia="en-US" w:bidi="ar-SA"/>
      </w:rPr>
    </w:lvl>
    <w:lvl w:ilvl="2" w:tplc="B3601BD0">
      <w:numFmt w:val="bullet"/>
      <w:lvlText w:val="•"/>
      <w:lvlJc w:val="left"/>
      <w:pPr>
        <w:ind w:left="2184" w:hanging="286"/>
      </w:pPr>
      <w:rPr>
        <w:rFonts w:hint="default"/>
        <w:lang w:val="it-IT" w:eastAsia="en-US" w:bidi="ar-SA"/>
      </w:rPr>
    </w:lvl>
    <w:lvl w:ilvl="3" w:tplc="680066EA">
      <w:numFmt w:val="bullet"/>
      <w:lvlText w:val="•"/>
      <w:lvlJc w:val="left"/>
      <w:pPr>
        <w:ind w:left="3269" w:hanging="286"/>
      </w:pPr>
      <w:rPr>
        <w:rFonts w:hint="default"/>
        <w:lang w:val="it-IT" w:eastAsia="en-US" w:bidi="ar-SA"/>
      </w:rPr>
    </w:lvl>
    <w:lvl w:ilvl="4" w:tplc="7432FB94">
      <w:numFmt w:val="bullet"/>
      <w:lvlText w:val="•"/>
      <w:lvlJc w:val="left"/>
      <w:pPr>
        <w:ind w:left="4353" w:hanging="286"/>
      </w:pPr>
      <w:rPr>
        <w:rFonts w:hint="default"/>
        <w:lang w:val="it-IT" w:eastAsia="en-US" w:bidi="ar-SA"/>
      </w:rPr>
    </w:lvl>
    <w:lvl w:ilvl="5" w:tplc="EF8A1960">
      <w:numFmt w:val="bullet"/>
      <w:lvlText w:val="•"/>
      <w:lvlJc w:val="left"/>
      <w:pPr>
        <w:ind w:left="5438" w:hanging="286"/>
      </w:pPr>
      <w:rPr>
        <w:rFonts w:hint="default"/>
        <w:lang w:val="it-IT" w:eastAsia="en-US" w:bidi="ar-SA"/>
      </w:rPr>
    </w:lvl>
    <w:lvl w:ilvl="6" w:tplc="D624DFEA">
      <w:numFmt w:val="bullet"/>
      <w:lvlText w:val="•"/>
      <w:lvlJc w:val="left"/>
      <w:pPr>
        <w:ind w:left="6523" w:hanging="286"/>
      </w:pPr>
      <w:rPr>
        <w:rFonts w:hint="default"/>
        <w:lang w:val="it-IT" w:eastAsia="en-US" w:bidi="ar-SA"/>
      </w:rPr>
    </w:lvl>
    <w:lvl w:ilvl="7" w:tplc="CF96413A">
      <w:numFmt w:val="bullet"/>
      <w:lvlText w:val="•"/>
      <w:lvlJc w:val="left"/>
      <w:pPr>
        <w:ind w:left="7607" w:hanging="286"/>
      </w:pPr>
      <w:rPr>
        <w:rFonts w:hint="default"/>
        <w:lang w:val="it-IT" w:eastAsia="en-US" w:bidi="ar-SA"/>
      </w:rPr>
    </w:lvl>
    <w:lvl w:ilvl="8" w:tplc="C76E73A8">
      <w:numFmt w:val="bullet"/>
      <w:lvlText w:val="•"/>
      <w:lvlJc w:val="left"/>
      <w:pPr>
        <w:ind w:left="8692" w:hanging="286"/>
      </w:pPr>
      <w:rPr>
        <w:rFonts w:hint="default"/>
        <w:lang w:val="it-IT" w:eastAsia="en-US" w:bidi="ar-SA"/>
      </w:rPr>
    </w:lvl>
  </w:abstractNum>
  <w:abstractNum w:abstractNumId="1" w15:restartNumberingAfterBreak="0">
    <w:nsid w:val="052218E7"/>
    <w:multiLevelType w:val="hybridMultilevel"/>
    <w:tmpl w:val="27705BBA"/>
    <w:lvl w:ilvl="0" w:tplc="60E6DFCE">
      <w:numFmt w:val="bullet"/>
      <w:lvlText w:val=""/>
      <w:lvlJc w:val="left"/>
      <w:pPr>
        <w:ind w:left="540" w:hanging="360"/>
      </w:pPr>
      <w:rPr>
        <w:rFonts w:ascii="Wingdings" w:eastAsia="Wingdings" w:hAnsi="Wingdings" w:cs="Wingdings" w:hint="default"/>
        <w:w w:val="100"/>
        <w:sz w:val="22"/>
        <w:szCs w:val="22"/>
        <w:lang w:val="it-IT" w:eastAsia="en-US" w:bidi="ar-SA"/>
      </w:rPr>
    </w:lvl>
    <w:lvl w:ilvl="1" w:tplc="902446B4">
      <w:numFmt w:val="bullet"/>
      <w:lvlText w:val="•"/>
      <w:lvlJc w:val="left"/>
      <w:pPr>
        <w:ind w:left="1477" w:hanging="360"/>
      </w:pPr>
      <w:rPr>
        <w:lang w:val="it-IT" w:eastAsia="en-US" w:bidi="ar-SA"/>
      </w:rPr>
    </w:lvl>
    <w:lvl w:ilvl="2" w:tplc="CE9CCA92">
      <w:numFmt w:val="bullet"/>
      <w:lvlText w:val="•"/>
      <w:lvlJc w:val="left"/>
      <w:pPr>
        <w:ind w:left="2414" w:hanging="360"/>
      </w:pPr>
      <w:rPr>
        <w:lang w:val="it-IT" w:eastAsia="en-US" w:bidi="ar-SA"/>
      </w:rPr>
    </w:lvl>
    <w:lvl w:ilvl="3" w:tplc="EFAE7442">
      <w:numFmt w:val="bullet"/>
      <w:lvlText w:val="•"/>
      <w:lvlJc w:val="left"/>
      <w:pPr>
        <w:ind w:left="3351" w:hanging="360"/>
      </w:pPr>
      <w:rPr>
        <w:lang w:val="it-IT" w:eastAsia="en-US" w:bidi="ar-SA"/>
      </w:rPr>
    </w:lvl>
    <w:lvl w:ilvl="4" w:tplc="9CA038D2">
      <w:numFmt w:val="bullet"/>
      <w:lvlText w:val="•"/>
      <w:lvlJc w:val="left"/>
      <w:pPr>
        <w:ind w:left="4288" w:hanging="360"/>
      </w:pPr>
      <w:rPr>
        <w:lang w:val="it-IT" w:eastAsia="en-US" w:bidi="ar-SA"/>
      </w:rPr>
    </w:lvl>
    <w:lvl w:ilvl="5" w:tplc="1C38132E">
      <w:numFmt w:val="bullet"/>
      <w:lvlText w:val="•"/>
      <w:lvlJc w:val="left"/>
      <w:pPr>
        <w:ind w:left="5225" w:hanging="360"/>
      </w:pPr>
      <w:rPr>
        <w:lang w:val="it-IT" w:eastAsia="en-US" w:bidi="ar-SA"/>
      </w:rPr>
    </w:lvl>
    <w:lvl w:ilvl="6" w:tplc="4B22A942">
      <w:numFmt w:val="bullet"/>
      <w:lvlText w:val="•"/>
      <w:lvlJc w:val="left"/>
      <w:pPr>
        <w:ind w:left="6162" w:hanging="360"/>
      </w:pPr>
      <w:rPr>
        <w:lang w:val="it-IT" w:eastAsia="en-US" w:bidi="ar-SA"/>
      </w:rPr>
    </w:lvl>
    <w:lvl w:ilvl="7" w:tplc="BA3E7962">
      <w:numFmt w:val="bullet"/>
      <w:lvlText w:val="•"/>
      <w:lvlJc w:val="left"/>
      <w:pPr>
        <w:ind w:left="7099" w:hanging="360"/>
      </w:pPr>
      <w:rPr>
        <w:lang w:val="it-IT" w:eastAsia="en-US" w:bidi="ar-SA"/>
      </w:rPr>
    </w:lvl>
    <w:lvl w:ilvl="8" w:tplc="41666210">
      <w:numFmt w:val="bullet"/>
      <w:lvlText w:val="•"/>
      <w:lvlJc w:val="left"/>
      <w:pPr>
        <w:ind w:left="8036" w:hanging="360"/>
      </w:pPr>
      <w:rPr>
        <w:lang w:val="it-IT" w:eastAsia="en-US" w:bidi="ar-SA"/>
      </w:rPr>
    </w:lvl>
  </w:abstractNum>
  <w:abstractNum w:abstractNumId="2" w15:restartNumberingAfterBreak="0">
    <w:nsid w:val="0C107E10"/>
    <w:multiLevelType w:val="hybridMultilevel"/>
    <w:tmpl w:val="25A0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8C10BE"/>
    <w:multiLevelType w:val="hybridMultilevel"/>
    <w:tmpl w:val="D70C9D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747EA"/>
    <w:multiLevelType w:val="hybridMultilevel"/>
    <w:tmpl w:val="073E39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0"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90D760D"/>
    <w:multiLevelType w:val="hybridMultilevel"/>
    <w:tmpl w:val="380E0132"/>
    <w:lvl w:ilvl="0" w:tplc="926A8EA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12"/>
  </w:num>
  <w:num w:numId="6">
    <w:abstractNumId w:val="10"/>
  </w:num>
  <w:num w:numId="7">
    <w:abstractNumId w:val="11"/>
  </w:num>
  <w:num w:numId="8">
    <w:abstractNumId w:val="13"/>
  </w:num>
  <w:num w:numId="9">
    <w:abstractNumId w:val="3"/>
  </w:num>
  <w:num w:numId="10">
    <w:abstractNumId w:val="5"/>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09"/>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7E"/>
    <w:rsid w:val="000127A8"/>
    <w:rsid w:val="00020264"/>
    <w:rsid w:val="000A2949"/>
    <w:rsid w:val="000B012A"/>
    <w:rsid w:val="00105D3D"/>
    <w:rsid w:val="00206DA9"/>
    <w:rsid w:val="00235748"/>
    <w:rsid w:val="002A68D7"/>
    <w:rsid w:val="002C7A9C"/>
    <w:rsid w:val="00331E43"/>
    <w:rsid w:val="00360EE4"/>
    <w:rsid w:val="003A4654"/>
    <w:rsid w:val="003B03F4"/>
    <w:rsid w:val="003F43E0"/>
    <w:rsid w:val="00432F21"/>
    <w:rsid w:val="00462909"/>
    <w:rsid w:val="004C22FC"/>
    <w:rsid w:val="004D5374"/>
    <w:rsid w:val="004D59C0"/>
    <w:rsid w:val="00522692"/>
    <w:rsid w:val="00532E0D"/>
    <w:rsid w:val="0056462A"/>
    <w:rsid w:val="00615955"/>
    <w:rsid w:val="006E14F8"/>
    <w:rsid w:val="00711125"/>
    <w:rsid w:val="007A115B"/>
    <w:rsid w:val="007C1950"/>
    <w:rsid w:val="007D1250"/>
    <w:rsid w:val="007E7F9A"/>
    <w:rsid w:val="008322EB"/>
    <w:rsid w:val="008A2472"/>
    <w:rsid w:val="00922B5D"/>
    <w:rsid w:val="009D03CF"/>
    <w:rsid w:val="009E30E5"/>
    <w:rsid w:val="009F1F92"/>
    <w:rsid w:val="00A4555E"/>
    <w:rsid w:val="00A80D1F"/>
    <w:rsid w:val="00B50F58"/>
    <w:rsid w:val="00B677A8"/>
    <w:rsid w:val="00B8632C"/>
    <w:rsid w:val="00B95672"/>
    <w:rsid w:val="00BA0C02"/>
    <w:rsid w:val="00BA740A"/>
    <w:rsid w:val="00BB4735"/>
    <w:rsid w:val="00BC1321"/>
    <w:rsid w:val="00BF7210"/>
    <w:rsid w:val="00C33C72"/>
    <w:rsid w:val="00C57061"/>
    <w:rsid w:val="00CA6960"/>
    <w:rsid w:val="00D5161D"/>
    <w:rsid w:val="00D74032"/>
    <w:rsid w:val="00E62EB3"/>
    <w:rsid w:val="00E878CC"/>
    <w:rsid w:val="00EA3918"/>
    <w:rsid w:val="00ED2E33"/>
    <w:rsid w:val="00F072D2"/>
    <w:rsid w:val="00F315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895C3E1-581E-461D-9E7E-918AFF1E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3157E"/>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Titolo1">
    <w:name w:val="heading 1"/>
    <w:basedOn w:val="Normale"/>
    <w:link w:val="Titolo1Carattere"/>
    <w:uiPriority w:val="9"/>
    <w:qFormat/>
    <w:rsid w:val="00F3157E"/>
    <w:pPr>
      <w:ind w:left="991" w:right="103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customStyle="1" w:styleId="Heading">
    <w:name w:val="Heading"/>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uiPriority w:val="1"/>
    <w:qFormat/>
    <w:pPr>
      <w:spacing w:after="140" w:line="276" w:lineRule="auto"/>
    </w:pPr>
  </w:style>
  <w:style w:type="paragraph" w:styleId="Elenco">
    <w:name w:val="List"/>
    <w:basedOn w:val="Corpotesto"/>
  </w:style>
  <w:style w:type="paragraph" w:customStyle="1" w:styleId="Didascalia1">
    <w:name w:val="Didascalia1"/>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HeaderandFooter">
    <w:name w:val="Header and Footer"/>
    <w:basedOn w:val="Normale"/>
    <w:qFormat/>
    <w:pPr>
      <w:suppressLineNumbers/>
      <w:tabs>
        <w:tab w:val="center" w:pos="4819"/>
        <w:tab w:val="right" w:pos="9638"/>
      </w:tabs>
    </w:pPr>
  </w:style>
  <w:style w:type="paragraph" w:customStyle="1" w:styleId="Intestazione1">
    <w:name w:val="Intestazione1"/>
    <w:basedOn w:val="HeaderandFooter"/>
  </w:style>
  <w:style w:type="paragraph" w:customStyle="1" w:styleId="Pidipagina1">
    <w:name w:val="Piè di pagina1"/>
    <w:basedOn w:val="HeaderandFooter"/>
  </w:style>
  <w:style w:type="paragraph" w:styleId="Intestazione">
    <w:name w:val="header"/>
    <w:basedOn w:val="Normale"/>
    <w:link w:val="IntestazioneCarattere"/>
    <w:uiPriority w:val="99"/>
    <w:unhideWhenUsed/>
    <w:rsid w:val="00BB4735"/>
    <w:pPr>
      <w:tabs>
        <w:tab w:val="center" w:pos="4819"/>
        <w:tab w:val="right" w:pos="9638"/>
      </w:tabs>
    </w:pPr>
  </w:style>
  <w:style w:type="character" w:customStyle="1" w:styleId="IntestazioneCarattere">
    <w:name w:val="Intestazione Carattere"/>
    <w:basedOn w:val="Carpredefinitoparagrafo"/>
    <w:link w:val="Intestazione"/>
    <w:uiPriority w:val="99"/>
    <w:rsid w:val="00BB4735"/>
  </w:style>
  <w:style w:type="paragraph" w:styleId="Pidipagina">
    <w:name w:val="footer"/>
    <w:basedOn w:val="Normale"/>
    <w:link w:val="PidipaginaCarattere"/>
    <w:uiPriority w:val="99"/>
    <w:unhideWhenUsed/>
    <w:rsid w:val="00BB4735"/>
    <w:pPr>
      <w:tabs>
        <w:tab w:val="center" w:pos="4819"/>
        <w:tab w:val="right" w:pos="9638"/>
      </w:tabs>
    </w:pPr>
  </w:style>
  <w:style w:type="character" w:customStyle="1" w:styleId="PidipaginaCarattere">
    <w:name w:val="Piè di pagina Carattere"/>
    <w:basedOn w:val="Carpredefinitoparagrafo"/>
    <w:link w:val="Pidipagina"/>
    <w:uiPriority w:val="99"/>
    <w:rsid w:val="00BB4735"/>
  </w:style>
  <w:style w:type="character" w:styleId="Collegamentovisitato">
    <w:name w:val="FollowedHyperlink"/>
    <w:basedOn w:val="Carpredefinitoparagrafo"/>
    <w:uiPriority w:val="99"/>
    <w:semiHidden/>
    <w:unhideWhenUsed/>
    <w:rsid w:val="00BB4735"/>
    <w:rPr>
      <w:color w:val="800080" w:themeColor="followedHyperlink"/>
      <w:u w:val="single"/>
    </w:rPr>
  </w:style>
  <w:style w:type="paragraph" w:styleId="Testofumetto">
    <w:name w:val="Balloon Text"/>
    <w:basedOn w:val="Normale"/>
    <w:link w:val="TestofumettoCarattere"/>
    <w:uiPriority w:val="99"/>
    <w:semiHidden/>
    <w:unhideWhenUsed/>
    <w:rsid w:val="007E7F9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E7F9A"/>
    <w:rPr>
      <w:rFonts w:ascii="Lucida Grande" w:hAnsi="Lucida Grande" w:cs="Lucida Grande"/>
      <w:sz w:val="18"/>
      <w:szCs w:val="18"/>
    </w:rPr>
  </w:style>
  <w:style w:type="paragraph" w:customStyle="1" w:styleId="Titolo11">
    <w:name w:val="Titolo 11"/>
    <w:basedOn w:val="Normale"/>
    <w:uiPriority w:val="1"/>
    <w:qFormat/>
    <w:rsid w:val="00BA740A"/>
    <w:pPr>
      <w:ind w:left="247" w:right="18"/>
      <w:outlineLvl w:val="1"/>
    </w:pPr>
    <w:rPr>
      <w:rFonts w:ascii="Calibri" w:eastAsia="Calibri" w:hAnsi="Calibri" w:cs="Calibri"/>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BA740A"/>
    <w:pPr>
      <w:ind w:left="867" w:hanging="402"/>
      <w:jc w:val="both"/>
    </w:pPr>
    <w:rPr>
      <w:rFonts w:ascii="Calibri" w:eastAsia="Calibri" w:hAnsi="Calibri" w:cs="Calibri"/>
    </w:rPr>
  </w:style>
  <w:style w:type="table" w:customStyle="1" w:styleId="TableNormal">
    <w:name w:val="Table Normal"/>
    <w:uiPriority w:val="2"/>
    <w:semiHidden/>
    <w:unhideWhenUsed/>
    <w:qFormat/>
    <w:rsid w:val="00BA740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740A"/>
    <w:pPr>
      <w:spacing w:before="51"/>
    </w:pPr>
    <w:rPr>
      <w:rFonts w:ascii="Calibri" w:eastAsia="Calibri" w:hAnsi="Calibri" w:cs="Calibri"/>
    </w:rPr>
  </w:style>
  <w:style w:type="paragraph" w:customStyle="1" w:styleId="Articolo">
    <w:name w:val="Articolo"/>
    <w:basedOn w:val="Normale"/>
    <w:link w:val="ArticoloCarattere"/>
    <w:qFormat/>
    <w:rsid w:val="002C7A9C"/>
    <w:pPr>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rsid w:val="002C7A9C"/>
    <w:rPr>
      <w:rFonts w:ascii="Calibri" w:eastAsia="Times New Roman" w:hAnsi="Calibri" w:cs="Calibri"/>
      <w:b/>
      <w:bCs/>
      <w:kern w:val="0"/>
      <w:sz w:val="22"/>
      <w:szCs w:val="22"/>
      <w:lang w:eastAsia="it-IT"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C7A9C"/>
    <w:rPr>
      <w:rFonts w:ascii="Calibri" w:eastAsia="Calibri" w:hAnsi="Calibri" w:cs="Calibri"/>
      <w:kern w:val="0"/>
      <w:sz w:val="22"/>
      <w:szCs w:val="22"/>
      <w:lang w:eastAsia="en-US" w:bidi="ar-SA"/>
    </w:rPr>
  </w:style>
  <w:style w:type="table" w:styleId="Grigliatabella">
    <w:name w:val="Table Grid"/>
    <w:basedOn w:val="Tabellanormale"/>
    <w:uiPriority w:val="39"/>
    <w:rsid w:val="002C7A9C"/>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2C7A9C"/>
  </w:style>
  <w:style w:type="paragraph" w:styleId="Testonormale">
    <w:name w:val="Plain Text"/>
    <w:basedOn w:val="Normale"/>
    <w:link w:val="TestonormaleCarattere"/>
    <w:uiPriority w:val="99"/>
    <w:unhideWhenUsed/>
    <w:rsid w:val="002C7A9C"/>
    <w:pPr>
      <w:spacing w:line="360" w:lineRule="auto"/>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2C7A9C"/>
    <w:rPr>
      <w:rFonts w:ascii="Courier New" w:eastAsia="Times New Roman" w:hAnsi="Courier New" w:cs="Times New Roman"/>
      <w:kern w:val="0"/>
      <w:sz w:val="20"/>
      <w:szCs w:val="20"/>
      <w:lang w:eastAsia="it-IT" w:bidi="ar-SA"/>
    </w:rPr>
  </w:style>
  <w:style w:type="character" w:styleId="Enfasigrassetto">
    <w:name w:val="Strong"/>
    <w:basedOn w:val="Carpredefinitoparagrafo"/>
    <w:uiPriority w:val="22"/>
    <w:qFormat/>
    <w:rsid w:val="002C7A9C"/>
    <w:rPr>
      <w:b/>
      <w:bCs/>
    </w:rPr>
  </w:style>
  <w:style w:type="character" w:customStyle="1" w:styleId="Titolo1Carattere">
    <w:name w:val="Titolo 1 Carattere"/>
    <w:basedOn w:val="Carpredefinitoparagrafo"/>
    <w:link w:val="Titolo1"/>
    <w:uiPriority w:val="9"/>
    <w:rsid w:val="00F3157E"/>
    <w:rPr>
      <w:rFonts w:ascii="Times New Roman" w:eastAsia="Times New Roman" w:hAnsi="Times New Roman" w:cs="Times New Roman"/>
      <w:b/>
      <w:bCs/>
      <w:kern w:val="0"/>
      <w:lang w:eastAsia="en-US" w:bidi="ar-SA"/>
    </w:rPr>
  </w:style>
  <w:style w:type="character" w:customStyle="1" w:styleId="CorpotestoCarattere">
    <w:name w:val="Corpo testo Carattere"/>
    <w:basedOn w:val="Carpredefinitoparagrafo"/>
    <w:link w:val="Corpotesto"/>
    <w:uiPriority w:val="1"/>
    <w:rsid w:val="00F3157E"/>
    <w:rPr>
      <w:rFonts w:asciiTheme="minorHAnsi" w:eastAsiaTheme="minorHAnsi" w:hAnsiTheme="minorHAnsi" w:cstheme="minorBidi"/>
      <w:kern w:val="0"/>
      <w:sz w:val="22"/>
      <w:szCs w:val="22"/>
      <w:lang w:eastAsia="en-US" w:bidi="ar-SA"/>
    </w:rPr>
  </w:style>
  <w:style w:type="paragraph" w:customStyle="1" w:styleId="wFacSimTxtPrimo">
    <w:name w:val="wFacSim TxtPrimo"/>
    <w:basedOn w:val="Normale"/>
    <w:rsid w:val="00F3157E"/>
    <w:pPr>
      <w:widowControl/>
      <w:tabs>
        <w:tab w:val="left" w:pos="850"/>
        <w:tab w:val="left" w:pos="1701"/>
        <w:tab w:val="left" w:pos="2551"/>
        <w:tab w:val="left" w:pos="3402"/>
        <w:tab w:val="left" w:pos="4252"/>
        <w:tab w:val="left" w:pos="5103"/>
        <w:tab w:val="left" w:pos="5953"/>
      </w:tabs>
      <w:overflowPunct w:val="0"/>
      <w:adjustRightInd w:val="0"/>
      <w:spacing w:before="120" w:line="260" w:lineRule="atLeast"/>
      <w:jc w:val="both"/>
    </w:pPr>
    <w:rPr>
      <w:rFonts w:ascii="Helvetica" w:hAnsi="Helvetica"/>
      <w:noProof/>
      <w:color w:val="000000"/>
      <w:sz w:val="18"/>
      <w:szCs w:val="20"/>
      <w:lang w:eastAsia="it-IT"/>
    </w:rPr>
  </w:style>
  <w:style w:type="character" w:customStyle="1" w:styleId="CommaCarattere">
    <w:name w:val="Comma Carattere"/>
    <w:basedOn w:val="Carpredefinitoparagrafo"/>
    <w:link w:val="Comma"/>
    <w:locked/>
    <w:rsid w:val="00F3157E"/>
  </w:style>
  <w:style w:type="paragraph" w:customStyle="1" w:styleId="Comma">
    <w:name w:val="Comma"/>
    <w:basedOn w:val="Paragrafoelenco"/>
    <w:link w:val="CommaCarattere"/>
    <w:qFormat/>
    <w:rsid w:val="00F3157E"/>
    <w:pPr>
      <w:widowControl/>
      <w:numPr>
        <w:numId w:val="12"/>
      </w:numPr>
      <w:autoSpaceDE/>
      <w:autoSpaceDN/>
      <w:spacing w:after="240"/>
      <w:contextualSpacing/>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876886">
      <w:bodyDiv w:val="1"/>
      <w:marLeft w:val="0"/>
      <w:marRight w:val="0"/>
      <w:marTop w:val="0"/>
      <w:marBottom w:val="0"/>
      <w:divBdr>
        <w:top w:val="none" w:sz="0" w:space="0" w:color="auto"/>
        <w:left w:val="none" w:sz="0" w:space="0" w:color="auto"/>
        <w:bottom w:val="none" w:sz="0" w:space="0" w:color="auto"/>
        <w:right w:val="none" w:sz="0" w:space="0" w:color="auto"/>
      </w:divBdr>
    </w:div>
    <w:div w:id="1493184242">
      <w:bodyDiv w:val="1"/>
      <w:marLeft w:val="0"/>
      <w:marRight w:val="0"/>
      <w:marTop w:val="0"/>
      <w:marBottom w:val="0"/>
      <w:divBdr>
        <w:top w:val="none" w:sz="0" w:space="0" w:color="auto"/>
        <w:left w:val="none" w:sz="0" w:space="0" w:color="auto"/>
        <w:bottom w:val="none" w:sz="0" w:space="0" w:color="auto"/>
        <w:right w:val="none" w:sz="0" w:space="0" w:color="auto"/>
      </w:divBdr>
    </w:div>
    <w:div w:id="1671175194">
      <w:bodyDiv w:val="1"/>
      <w:marLeft w:val="0"/>
      <w:marRight w:val="0"/>
      <w:marTop w:val="0"/>
      <w:marBottom w:val="0"/>
      <w:divBdr>
        <w:top w:val="none" w:sz="0" w:space="0" w:color="auto"/>
        <w:left w:val="none" w:sz="0" w:space="0" w:color="auto"/>
        <w:bottom w:val="none" w:sz="0" w:space="0" w:color="auto"/>
        <w:right w:val="none" w:sz="0" w:space="0" w:color="auto"/>
      </w:divBdr>
    </w:div>
    <w:div w:id="204054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teria01\Desktop\Carta%20intestata%20Istituto%20PNR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Istituto PNRR</Template>
  <TotalTime>0</TotalTime>
  <Pages>2</Pages>
  <Words>540</Words>
  <Characters>3083</Characters>
  <Application>Microsoft Office Word</Application>
  <DocSecurity>0</DocSecurity>
  <Lines>25</Lines>
  <Paragraphs>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Allegato:</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01</dc:creator>
  <dc:description/>
  <cp:lastModifiedBy>Brusa Stefania</cp:lastModifiedBy>
  <cp:revision>2</cp:revision>
  <cp:lastPrinted>2021-08-30T19:46:00Z</cp:lastPrinted>
  <dcterms:created xsi:type="dcterms:W3CDTF">2024-02-20T16:14:00Z</dcterms:created>
  <dcterms:modified xsi:type="dcterms:W3CDTF">2024-02-20T16:14:00Z</dcterms:modified>
  <dc:language>it-IT</dc:language>
</cp:coreProperties>
</file>