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8E7" w:rsidRPr="00AF08E7" w:rsidRDefault="00AF08E7" w:rsidP="00AF08E7">
      <w:pPr>
        <w:spacing w:before="59" w:after="240" w:line="259" w:lineRule="auto"/>
        <w:ind w:firstLine="709"/>
        <w:jc w:val="right"/>
        <w:rPr>
          <w:rFonts w:asciiTheme="majorHAnsi" w:eastAsiaTheme="minorHAnsi" w:hAnsiTheme="majorHAnsi" w:cstheme="majorHAnsi"/>
          <w:i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i/>
          <w:kern w:val="0"/>
          <w:sz w:val="20"/>
          <w:szCs w:val="20"/>
          <w:lang w:eastAsia="en-US" w:bidi="ar-SA"/>
        </w:rPr>
        <w:t>Allegato</w:t>
      </w:r>
      <w:r w:rsidRPr="00AF08E7">
        <w:rPr>
          <w:rFonts w:asciiTheme="majorHAnsi" w:eastAsiaTheme="minorHAnsi" w:hAnsiTheme="majorHAnsi" w:cstheme="majorHAnsi"/>
          <w:i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i/>
          <w:kern w:val="0"/>
          <w:sz w:val="20"/>
          <w:szCs w:val="20"/>
          <w:lang w:eastAsia="en-US" w:bidi="ar-SA"/>
        </w:rPr>
        <w:t>1-Domanda</w:t>
      </w:r>
      <w:r w:rsidRPr="00AF08E7">
        <w:rPr>
          <w:rFonts w:asciiTheme="majorHAnsi" w:eastAsiaTheme="minorHAnsi" w:hAnsiTheme="majorHAnsi" w:cstheme="majorHAnsi"/>
          <w:i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i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Theme="minorHAnsi" w:hAnsiTheme="majorHAnsi" w:cstheme="majorHAnsi"/>
          <w:i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i/>
          <w:kern w:val="0"/>
          <w:sz w:val="20"/>
          <w:szCs w:val="20"/>
          <w:lang w:eastAsia="en-US" w:bidi="ar-SA"/>
        </w:rPr>
        <w:t>partecipazione</w:t>
      </w:r>
    </w:p>
    <w:p w:rsidR="00AF08E7" w:rsidRPr="00AF08E7" w:rsidRDefault="00AF08E7" w:rsidP="00AF08E7">
      <w:pPr>
        <w:spacing w:before="120" w:after="40" w:line="360" w:lineRule="auto"/>
        <w:jc w:val="both"/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Il/la</w:t>
      </w:r>
      <w:r w:rsidRPr="00AF08E7">
        <w:rPr>
          <w:rFonts w:asciiTheme="majorHAnsi" w:eastAsiaTheme="minorHAnsi" w:hAnsiTheme="majorHAnsi" w:cstheme="majorHAnsi"/>
          <w:b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sottoscritto/a_____________________________________________ nato/a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 xml:space="preserve"> </w:t>
      </w:r>
      <w:proofErr w:type="spellStart"/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a</w:t>
      </w:r>
      <w:proofErr w:type="spellEnd"/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 xml:space="preserve"> ____________________________</w:t>
      </w:r>
    </w:p>
    <w:p w:rsidR="00AF08E7" w:rsidRPr="00AF08E7" w:rsidRDefault="00AF08E7" w:rsidP="00AF08E7">
      <w:pPr>
        <w:tabs>
          <w:tab w:val="left" w:pos="2503"/>
          <w:tab w:val="left" w:pos="6066"/>
          <w:tab w:val="left" w:pos="9119"/>
        </w:tabs>
        <w:spacing w:before="37" w:after="40" w:line="360" w:lineRule="auto"/>
        <w:jc w:val="both"/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Il ___________________________ residente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 xml:space="preserve">a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u w:val="single"/>
          <w:lang w:eastAsia="en-US" w:bidi="ar-SA"/>
        </w:rPr>
        <w:t>_____________________________________________________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_</w:t>
      </w:r>
      <w:r w:rsidRPr="00AF08E7">
        <w:rPr>
          <w:rFonts w:asciiTheme="majorHAnsi" w:eastAsiaTheme="minorHAnsi" w:hAnsiTheme="majorHAnsi" w:cstheme="majorHAnsi"/>
          <w:b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Provincia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 xml:space="preserve">di _______ Via/Piazza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u w:val="single"/>
          <w:lang w:eastAsia="en-US" w:bidi="ar-SA"/>
        </w:rPr>
        <w:t>___________________________________________________________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 xml:space="preserve">_ n. ________ 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>Codice</w:t>
      </w:r>
      <w:r w:rsidRPr="00AF08E7">
        <w:rPr>
          <w:rFonts w:asciiTheme="majorHAnsi" w:eastAsiaTheme="minorHAnsi" w:hAnsiTheme="majorHAnsi" w:cstheme="majorHAnsi"/>
          <w:b/>
          <w:spacing w:val="-4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Fiscale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u w:val="single"/>
          <w:lang w:eastAsia="en-US" w:bidi="ar-SA"/>
        </w:rPr>
        <w:t xml:space="preserve"> _________________________________________________</w:t>
      </w:r>
    </w:p>
    <w:p w:rsidR="00AF08E7" w:rsidRPr="00AF08E7" w:rsidRDefault="00AF08E7" w:rsidP="00AF08E7">
      <w:pPr>
        <w:spacing w:before="120" w:after="40" w:line="360" w:lineRule="auto"/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in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qualità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Theme="minorHAnsi" w:hAnsiTheme="majorHAnsi" w:cstheme="majorHAnsi"/>
          <w:b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personale:</w:t>
      </w:r>
    </w:p>
    <w:p w:rsidR="00AF08E7" w:rsidRPr="00AF08E7" w:rsidRDefault="00AF08E7" w:rsidP="00AF08E7">
      <w:pPr>
        <w:tabs>
          <w:tab w:val="left" w:pos="8385"/>
        </w:tabs>
        <w:spacing w:before="156" w:after="40" w:line="259" w:lineRule="auto"/>
        <w:ind w:left="414"/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</w:pPr>
      <w:r w:rsidRPr="00AF08E7">
        <w:rPr>
          <w:rFonts w:ascii="Segoe UI Symbol" w:eastAsia="Arial" w:hAnsi="Segoe UI Symbol" w:cs="Segoe UI Symbol"/>
          <w:b/>
          <w:w w:val="95"/>
          <w:kern w:val="0"/>
          <w:sz w:val="20"/>
          <w:szCs w:val="20"/>
          <w:lang w:eastAsia="en-US" w:bidi="ar-SA"/>
        </w:rPr>
        <w:t>🗌</w:t>
      </w:r>
      <w:r w:rsidRPr="00AF08E7">
        <w:rPr>
          <w:rFonts w:asciiTheme="majorHAnsi" w:eastAsia="Arial" w:hAnsiTheme="majorHAnsi" w:cstheme="majorHAnsi"/>
          <w:b/>
          <w:spacing w:val="-3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>interno</w:t>
      </w:r>
      <w:r w:rsidRPr="00AF08E7">
        <w:rPr>
          <w:rFonts w:asciiTheme="majorHAnsi" w:eastAsiaTheme="minorHAnsi" w:hAnsiTheme="majorHAnsi" w:cstheme="majorHAnsi"/>
          <w:b/>
          <w:spacing w:val="5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>profilo: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u w:val="single"/>
          <w:lang w:eastAsia="en-US" w:bidi="ar-SA"/>
        </w:rPr>
        <w:tab/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;</w:t>
      </w:r>
    </w:p>
    <w:p w:rsidR="00AF08E7" w:rsidRPr="00AF08E7" w:rsidRDefault="00AF08E7" w:rsidP="00AF08E7">
      <w:pPr>
        <w:tabs>
          <w:tab w:val="left" w:pos="9855"/>
        </w:tabs>
        <w:spacing w:before="157" w:after="40" w:line="259" w:lineRule="auto"/>
        <w:ind w:left="414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="Segoe UI Symbol" w:eastAsia="Arial" w:hAnsi="Segoe UI Symbol" w:cs="Segoe UI Symbol"/>
          <w:b/>
          <w:spacing w:val="-1"/>
          <w:kern w:val="0"/>
          <w:sz w:val="20"/>
          <w:szCs w:val="20"/>
          <w:lang w:eastAsia="en-US" w:bidi="ar-SA"/>
        </w:rPr>
        <w:t>🗌</w:t>
      </w:r>
      <w:r w:rsidRPr="00AF08E7">
        <w:rPr>
          <w:rFonts w:asciiTheme="majorHAnsi" w:eastAsia="Arial" w:hAnsiTheme="majorHAnsi" w:cstheme="majorHAnsi"/>
          <w:b/>
          <w:spacing w:val="-1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>appartenente</w:t>
      </w:r>
      <w:r w:rsidRPr="00AF08E7">
        <w:rPr>
          <w:rFonts w:asciiTheme="majorHAnsi" w:eastAsiaTheme="minorHAnsi" w:hAnsiTheme="majorHAnsi" w:cstheme="majorHAnsi"/>
          <w:b/>
          <w:spacing w:val="-6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>ad</w:t>
      </w:r>
      <w:r w:rsidRPr="00AF08E7">
        <w:rPr>
          <w:rFonts w:asciiTheme="majorHAnsi" w:eastAsiaTheme="minorHAnsi" w:hAnsiTheme="majorHAnsi" w:cstheme="majorHAnsi"/>
          <w:b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>altra</w:t>
      </w:r>
      <w:r w:rsidRPr="00AF08E7">
        <w:rPr>
          <w:rFonts w:asciiTheme="majorHAnsi" w:eastAsiaTheme="minorHAnsi" w:hAnsiTheme="majorHAnsi" w:cstheme="majorHAnsi"/>
          <w:b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>istituzione</w:t>
      </w:r>
      <w:r w:rsidRPr="00AF08E7">
        <w:rPr>
          <w:rFonts w:asciiTheme="majorHAnsi" w:eastAsiaTheme="minorHAnsi" w:hAnsiTheme="majorHAnsi" w:cstheme="majorHAnsi"/>
          <w:b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scolastica: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u w:val="single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u w:val="single"/>
          <w:lang w:eastAsia="en-US" w:bidi="ar-SA"/>
        </w:rPr>
        <w:t>_____________________________________________________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;</w:t>
      </w:r>
    </w:p>
    <w:p w:rsidR="00AF08E7" w:rsidRPr="00AF08E7" w:rsidRDefault="00AF08E7" w:rsidP="00AF08E7">
      <w:pPr>
        <w:tabs>
          <w:tab w:val="left" w:pos="9591"/>
        </w:tabs>
        <w:spacing w:before="157" w:after="40" w:line="259" w:lineRule="auto"/>
        <w:ind w:left="414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="Segoe UI Symbol" w:eastAsia="Arial" w:hAnsi="Segoe UI Symbol" w:cs="Segoe UI Symbol"/>
          <w:b/>
          <w:w w:val="95"/>
          <w:kern w:val="0"/>
          <w:sz w:val="20"/>
          <w:szCs w:val="20"/>
          <w:lang w:eastAsia="en-US" w:bidi="ar-SA"/>
        </w:rPr>
        <w:t>🗌</w:t>
      </w:r>
      <w:r w:rsidRPr="00AF08E7">
        <w:rPr>
          <w:rFonts w:asciiTheme="majorHAnsi" w:eastAsia="Arial" w:hAnsiTheme="majorHAnsi" w:cstheme="majorHAnsi"/>
          <w:b/>
          <w:spacing w:val="13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>appartenente</w:t>
      </w:r>
      <w:r w:rsidRPr="00AF08E7">
        <w:rPr>
          <w:rFonts w:asciiTheme="majorHAnsi" w:eastAsiaTheme="minorHAnsi" w:hAnsiTheme="majorHAnsi" w:cstheme="majorHAnsi"/>
          <w:b/>
          <w:spacing w:val="17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>ad</w:t>
      </w:r>
      <w:r w:rsidRPr="00AF08E7">
        <w:rPr>
          <w:rFonts w:asciiTheme="majorHAnsi" w:eastAsiaTheme="minorHAnsi" w:hAnsiTheme="majorHAnsi" w:cstheme="majorHAnsi"/>
          <w:b/>
          <w:spacing w:val="22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>altra</w:t>
      </w:r>
      <w:r w:rsidRPr="00AF08E7">
        <w:rPr>
          <w:rFonts w:asciiTheme="majorHAnsi" w:eastAsiaTheme="minorHAnsi" w:hAnsiTheme="majorHAnsi" w:cstheme="majorHAnsi"/>
          <w:b/>
          <w:spacing w:val="20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>pubblica</w:t>
      </w:r>
      <w:r w:rsidRPr="00AF08E7">
        <w:rPr>
          <w:rFonts w:asciiTheme="majorHAnsi" w:eastAsiaTheme="minorHAnsi" w:hAnsiTheme="majorHAnsi" w:cstheme="majorHAnsi"/>
          <w:b/>
          <w:spacing w:val="20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 xml:space="preserve">amministrazione: </w:t>
      </w:r>
      <w:r w:rsidRPr="00AF08E7">
        <w:rPr>
          <w:rFonts w:asciiTheme="majorHAnsi" w:eastAsiaTheme="minorHAnsi" w:hAnsiTheme="majorHAnsi" w:cstheme="majorHAnsi"/>
          <w:w w:val="95"/>
          <w:kern w:val="0"/>
          <w:sz w:val="20"/>
          <w:szCs w:val="20"/>
          <w:lang w:eastAsia="en-US" w:bidi="ar-SA"/>
        </w:rPr>
        <w:t>____________________________________________________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;</w:t>
      </w:r>
    </w:p>
    <w:p w:rsidR="00AF08E7" w:rsidRPr="00AF08E7" w:rsidRDefault="00AF08E7" w:rsidP="00AF08E7">
      <w:pPr>
        <w:spacing w:before="156" w:after="40" w:line="259" w:lineRule="auto"/>
        <w:ind w:left="414"/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</w:pPr>
      <w:r w:rsidRPr="00AF08E7">
        <w:rPr>
          <w:rFonts w:ascii="Segoe UI Symbol" w:eastAsia="Arial" w:hAnsi="Segoe UI Symbol" w:cs="Segoe UI Symbol"/>
          <w:b/>
          <w:w w:val="95"/>
          <w:kern w:val="0"/>
          <w:sz w:val="20"/>
          <w:szCs w:val="20"/>
          <w:lang w:eastAsia="en-US" w:bidi="ar-SA"/>
        </w:rPr>
        <w:t>🗌</w:t>
      </w:r>
      <w:r w:rsidRPr="00AF08E7">
        <w:rPr>
          <w:rFonts w:asciiTheme="majorHAnsi" w:eastAsia="Arial" w:hAnsiTheme="majorHAnsi" w:cstheme="majorHAnsi"/>
          <w:b/>
          <w:spacing w:val="6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>soggetto</w:t>
      </w:r>
      <w:r w:rsidRPr="00AF08E7">
        <w:rPr>
          <w:rFonts w:asciiTheme="majorHAnsi" w:eastAsiaTheme="minorHAnsi" w:hAnsiTheme="majorHAnsi" w:cstheme="majorHAnsi"/>
          <w:b/>
          <w:spacing w:val="14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>privato</w:t>
      </w:r>
      <w:r w:rsidRPr="00AF08E7">
        <w:rPr>
          <w:rFonts w:asciiTheme="majorHAnsi" w:eastAsiaTheme="minorHAnsi" w:hAnsiTheme="majorHAnsi" w:cstheme="majorHAnsi"/>
          <w:b/>
          <w:spacing w:val="15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>esterno</w:t>
      </w:r>
    </w:p>
    <w:p w:rsidR="00AF08E7" w:rsidRPr="00AF08E7" w:rsidRDefault="00AF08E7" w:rsidP="00AF08E7">
      <w:pPr>
        <w:spacing w:before="157" w:after="40" w:line="276" w:lineRule="auto"/>
        <w:ind w:right="-1"/>
        <w:jc w:val="both"/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consapevole che la falsità in atti e le dichiarazioni mendaci sono punite ai sensi del codice penale e delle leggi speciali in</w:t>
      </w:r>
      <w:r w:rsidRPr="00AF08E7">
        <w:rPr>
          <w:rFonts w:asciiTheme="majorHAnsi" w:eastAsiaTheme="minorHAnsi" w:hAnsiTheme="majorHAnsi" w:cstheme="majorHAnsi"/>
          <w:b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materia e che, laddove dovesse emergere la non veridicità di quanto qui dichiarato, si avrà la decadenza dai benefici</w:t>
      </w:r>
      <w:r w:rsidRPr="00AF08E7">
        <w:rPr>
          <w:rFonts w:asciiTheme="majorHAnsi" w:eastAsiaTheme="minorHAnsi" w:hAnsiTheme="majorHAnsi" w:cstheme="majorHAnsi"/>
          <w:b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eventualmente ottenuti ai sensi dell’art. 75 del d.P.R. n. 445 del 28 dicembre 2000 e l’applicazione di ogni altra sanzione</w:t>
      </w:r>
      <w:r w:rsidRPr="00AF08E7">
        <w:rPr>
          <w:rFonts w:asciiTheme="majorHAnsi" w:eastAsiaTheme="minorHAnsi" w:hAnsiTheme="majorHAnsi" w:cstheme="majorHAnsi"/>
          <w:b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prevista dalla legge, nella predetta qualità, ai sensi e per gli effetti di cui agli artt. 46 e 47 del d.P.R. n. 445 del 28 dicembre</w:t>
      </w:r>
      <w:r w:rsidRPr="00AF08E7">
        <w:rPr>
          <w:rFonts w:asciiTheme="majorHAnsi" w:eastAsiaTheme="minorHAnsi" w:hAnsiTheme="majorHAnsi" w:cstheme="majorHAnsi"/>
          <w:b/>
          <w:spacing w:val="-4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2000,</w:t>
      </w:r>
    </w:p>
    <w:p w:rsidR="00AF08E7" w:rsidRPr="00AF08E7" w:rsidRDefault="00AF08E7" w:rsidP="00AF08E7">
      <w:pPr>
        <w:spacing w:before="121" w:after="40" w:line="259" w:lineRule="auto"/>
        <w:ind w:left="209" w:right="174"/>
        <w:jc w:val="center"/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CHIEDE</w:t>
      </w:r>
    </w:p>
    <w:p w:rsidR="00AF08E7" w:rsidRPr="00AF08E7" w:rsidRDefault="00AF08E7" w:rsidP="00AF08E7">
      <w:pPr>
        <w:spacing w:before="156" w:after="140" w:line="244" w:lineRule="exact"/>
        <w:ind w:left="414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essere</w:t>
      </w:r>
      <w:r w:rsidRPr="00AF08E7">
        <w:rPr>
          <w:rFonts w:asciiTheme="majorHAnsi" w:eastAsiaTheme="min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proofErr w:type="spellStart"/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inserit</w:t>
      </w:r>
      <w:proofErr w:type="spellEnd"/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u w:val="single"/>
          <w:lang w:eastAsia="en-US" w:bidi="ar-SA"/>
        </w:rPr>
        <w:t xml:space="preserve">    </w:t>
      </w:r>
      <w:r w:rsidRPr="00AF08E7">
        <w:rPr>
          <w:rFonts w:asciiTheme="majorHAnsi" w:eastAsiaTheme="minorHAnsi" w:hAnsiTheme="majorHAnsi" w:cstheme="majorHAnsi"/>
          <w:spacing w:val="1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nella</w:t>
      </w:r>
      <w:r w:rsidRPr="00AF08E7">
        <w:rPr>
          <w:rFonts w:asciiTheme="majorHAnsi" w:eastAsiaTheme="min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graduatoria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proofErr w:type="gramStart"/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Theme="minorHAnsi" w:hAnsiTheme="majorHAnsi" w:cstheme="majorHAnsi"/>
          <w:spacing w:val="4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:</w:t>
      </w:r>
      <w:proofErr w:type="gramEnd"/>
    </w:p>
    <w:p w:rsidR="00AF08E7" w:rsidRPr="00AF08E7" w:rsidRDefault="00AF08E7" w:rsidP="00AF08E7">
      <w:pPr>
        <w:widowControl w:val="0"/>
        <w:numPr>
          <w:ilvl w:val="0"/>
          <w:numId w:val="13"/>
        </w:numPr>
        <w:tabs>
          <w:tab w:val="left" w:pos="580"/>
        </w:tabs>
        <w:suppressAutoHyphens w:val="0"/>
        <w:autoSpaceDE w:val="0"/>
        <w:autoSpaceDN w:val="0"/>
        <w:spacing w:after="40" w:line="254" w:lineRule="exact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TUTOR</w:t>
      </w:r>
    </w:p>
    <w:p w:rsidR="00AF08E7" w:rsidRPr="00AF08E7" w:rsidRDefault="00AF08E7" w:rsidP="00AF08E7">
      <w:pPr>
        <w:widowControl w:val="0"/>
        <w:numPr>
          <w:ilvl w:val="0"/>
          <w:numId w:val="13"/>
        </w:numPr>
        <w:tabs>
          <w:tab w:val="left" w:pos="580"/>
        </w:tabs>
        <w:suppressAutoHyphens w:val="0"/>
        <w:autoSpaceDE w:val="0"/>
        <w:autoSpaceDN w:val="0"/>
        <w:spacing w:after="40" w:line="255" w:lineRule="exact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ESPERTO</w:t>
      </w:r>
    </w:p>
    <w:p w:rsidR="00AF08E7" w:rsidRPr="00AF08E7" w:rsidRDefault="00AF08E7" w:rsidP="00AF08E7">
      <w:pPr>
        <w:spacing w:before="1" w:after="140" w:line="276" w:lineRule="auto"/>
        <w:ind w:right="-1"/>
        <w:jc w:val="both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 xml:space="preserve">per la realizzazione del Programma Nazionale “Scuola e competenze” 2021-2027 – Fondo sociale europeo plus (FSE+) </w:t>
      </w:r>
      <w:r w:rsidR="003E67FA" w:rsidRPr="003E67FA">
        <w:rPr>
          <w:rFonts w:asciiTheme="majorHAnsi" w:hAnsiTheme="majorHAnsi" w:cstheme="majorHAnsi"/>
          <w:sz w:val="20"/>
          <w:szCs w:val="20"/>
        </w:rPr>
        <w:t>Avviso Pubblico prot. n. 81652 del 23/05/2025 – “</w:t>
      </w:r>
      <w:r w:rsidR="003E67FA" w:rsidRPr="003E67FA">
        <w:rPr>
          <w:rFonts w:asciiTheme="majorHAnsi" w:hAnsiTheme="majorHAnsi" w:cstheme="majorHAnsi"/>
          <w:i/>
          <w:iCs/>
          <w:sz w:val="20"/>
          <w:szCs w:val="20"/>
        </w:rPr>
        <w:t xml:space="preserve">Percorsi educativi e formativi per il potenziamento delle competenze, l’inclusione e la socialità nel periodo di sospensione estiva delle lezioni” </w:t>
      </w:r>
      <w:r w:rsidR="003E67FA" w:rsidRPr="003E67FA">
        <w:rPr>
          <w:rFonts w:asciiTheme="majorHAnsi" w:hAnsiTheme="majorHAnsi" w:cstheme="majorHAnsi"/>
          <w:sz w:val="20"/>
          <w:szCs w:val="20"/>
        </w:rPr>
        <w:t>(c.d. Piano Estate)</w:t>
      </w:r>
    </w:p>
    <w:p w:rsidR="00AF08E7" w:rsidRPr="00AF08E7" w:rsidRDefault="00AF08E7" w:rsidP="00AF08E7">
      <w:pPr>
        <w:spacing w:after="140" w:line="276" w:lineRule="auto"/>
        <w:ind w:right="168"/>
        <w:jc w:val="both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Titolo Progetto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 xml:space="preserve">: </w:t>
      </w:r>
      <w:r w:rsid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Insieme per imparare</w:t>
      </w:r>
    </w:p>
    <w:p w:rsidR="003E67FA" w:rsidRPr="003E67FA" w:rsidRDefault="003E67FA" w:rsidP="003E67FA">
      <w:pPr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3E67FA">
        <w:rPr>
          <w:rFonts w:asciiTheme="majorHAnsi" w:hAnsiTheme="majorHAnsi" w:cstheme="majorHAnsi"/>
          <w:b/>
          <w:bCs/>
          <w:sz w:val="20"/>
          <w:szCs w:val="20"/>
        </w:rPr>
        <w:t xml:space="preserve">CUP </w:t>
      </w:r>
      <w:r w:rsidRPr="003E67FA">
        <w:rPr>
          <w:rFonts w:asciiTheme="majorHAnsi" w:hAnsiTheme="majorHAnsi" w:cstheme="majorHAnsi"/>
          <w:sz w:val="20"/>
          <w:szCs w:val="20"/>
        </w:rPr>
        <w:t xml:space="preserve">J34D25001710007- </w:t>
      </w:r>
      <w:r w:rsidRPr="003E67FA">
        <w:rPr>
          <w:rFonts w:asciiTheme="majorHAnsi" w:hAnsiTheme="majorHAnsi" w:cstheme="majorHAnsi"/>
          <w:b/>
          <w:bCs/>
          <w:sz w:val="20"/>
          <w:szCs w:val="20"/>
        </w:rPr>
        <w:t>CODICE PROGETTO</w:t>
      </w:r>
      <w:r w:rsidRPr="003E67FA">
        <w:rPr>
          <w:rFonts w:asciiTheme="majorHAnsi" w:hAnsiTheme="majorHAnsi" w:cstheme="majorHAnsi"/>
          <w:sz w:val="20"/>
          <w:szCs w:val="20"/>
        </w:rPr>
        <w:t>: ESO4.</w:t>
      </w:r>
      <w:proofErr w:type="gramStart"/>
      <w:r w:rsidRPr="003E67FA">
        <w:rPr>
          <w:rFonts w:asciiTheme="majorHAnsi" w:hAnsiTheme="majorHAnsi" w:cstheme="majorHAnsi"/>
          <w:sz w:val="20"/>
          <w:szCs w:val="20"/>
        </w:rPr>
        <w:t>6.A</w:t>
      </w:r>
      <w:proofErr w:type="gramEnd"/>
      <w:r w:rsidRPr="003E67FA">
        <w:rPr>
          <w:rFonts w:asciiTheme="majorHAnsi" w:hAnsiTheme="majorHAnsi" w:cstheme="majorHAnsi"/>
          <w:sz w:val="20"/>
          <w:szCs w:val="20"/>
        </w:rPr>
        <w:t>4.A-FSEPNPI- 2025-331</w:t>
      </w:r>
    </w:p>
    <w:p w:rsidR="00AF08E7" w:rsidRPr="00AF08E7" w:rsidRDefault="00AF08E7" w:rsidP="00AF08E7">
      <w:pPr>
        <w:spacing w:before="59" w:after="140" w:line="276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preferibilmente</w:t>
      </w:r>
      <w:r w:rsidRPr="00AF08E7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per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il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modulo formativo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(</w:t>
      </w:r>
      <w:proofErr w:type="spellStart"/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max</w:t>
      </w:r>
      <w:proofErr w:type="spellEnd"/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2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preferenze</w:t>
      </w:r>
      <w:proofErr w:type="gramStart"/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)</w:t>
      </w:r>
      <w:r w:rsidRPr="00AF08E7">
        <w:rPr>
          <w:rFonts w:asciiTheme="majorHAnsi" w:eastAsiaTheme="min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:</w:t>
      </w:r>
      <w:proofErr w:type="gramEnd"/>
    </w:p>
    <w:p w:rsidR="00AF08E7" w:rsidRPr="00AF08E7" w:rsidRDefault="00AF08E7" w:rsidP="00AF08E7">
      <w:pPr>
        <w:tabs>
          <w:tab w:val="left" w:pos="4220"/>
          <w:tab w:val="left" w:pos="8219"/>
        </w:tabs>
        <w:spacing w:before="1" w:after="140" w:line="276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(1) _________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u w:val="single"/>
          <w:lang w:eastAsia="en-US" w:bidi="ar-SA"/>
        </w:rPr>
        <w:t>_________________________________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_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(2)</w:t>
      </w:r>
      <w:r w:rsidRPr="00AF08E7">
        <w:rPr>
          <w:rFonts w:asciiTheme="majorHAnsi" w:eastAsiaTheme="minorHAnsi" w:hAnsiTheme="majorHAnsi" w:cstheme="majorHAnsi"/>
          <w:spacing w:val="2"/>
          <w:kern w:val="0"/>
          <w:sz w:val="20"/>
          <w:szCs w:val="20"/>
          <w:lang w:eastAsia="en-US" w:bidi="ar-SA"/>
        </w:rPr>
        <w:t xml:space="preserve"> _____________________________________________</w:t>
      </w:r>
    </w:p>
    <w:p w:rsidR="00AF08E7" w:rsidRPr="00AF08E7" w:rsidRDefault="00AF08E7" w:rsidP="00AF08E7">
      <w:pPr>
        <w:spacing w:before="59" w:after="140" w:line="276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tal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fine,</w:t>
      </w:r>
      <w:r w:rsidRPr="00AF08E7">
        <w:rPr>
          <w:rFonts w:asciiTheme="majorHAnsi" w:eastAsiaTheme="min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u w:val="single"/>
          <w:lang w:eastAsia="en-US" w:bidi="ar-SA"/>
        </w:rPr>
        <w:t>dichiara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,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sotto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la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propria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responsabilità:</w:t>
      </w:r>
    </w:p>
    <w:p w:rsidR="00AF08E7" w:rsidRPr="00AF08E7" w:rsidRDefault="00AF08E7" w:rsidP="00AF08E7">
      <w:pPr>
        <w:widowControl w:val="0"/>
        <w:numPr>
          <w:ilvl w:val="0"/>
          <w:numId w:val="12"/>
        </w:numPr>
        <w:tabs>
          <w:tab w:val="left" w:pos="841"/>
          <w:tab w:val="left" w:pos="842"/>
        </w:tabs>
        <w:suppressAutoHyphens w:val="0"/>
        <w:autoSpaceDE w:val="0"/>
        <w:autoSpaceDN w:val="0"/>
        <w:spacing w:before="158" w:after="40" w:line="259" w:lineRule="auto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che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recapiti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presso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quali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si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intendono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ricevere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le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comunicazioni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sono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seguenti:</w:t>
      </w:r>
    </w:p>
    <w:p w:rsidR="00AF08E7" w:rsidRPr="00AF08E7" w:rsidRDefault="00AF08E7" w:rsidP="00AF08E7">
      <w:pPr>
        <w:widowControl w:val="0"/>
        <w:numPr>
          <w:ilvl w:val="1"/>
          <w:numId w:val="12"/>
        </w:numPr>
        <w:tabs>
          <w:tab w:val="left" w:pos="1123"/>
          <w:tab w:val="left" w:pos="7996"/>
        </w:tabs>
        <w:suppressAutoHyphens w:val="0"/>
        <w:autoSpaceDE w:val="0"/>
        <w:autoSpaceDN w:val="0"/>
        <w:spacing w:before="100" w:after="40" w:line="259" w:lineRule="auto"/>
        <w:ind w:hanging="282"/>
        <w:jc w:val="both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indirizzo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posta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elettronica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ordinaria: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u w:val="single"/>
          <w:lang w:eastAsia="en-US" w:bidi="ar-SA"/>
        </w:rPr>
        <w:tab/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_</w:t>
      </w:r>
    </w:p>
    <w:p w:rsidR="00AF08E7" w:rsidRPr="00AF08E7" w:rsidRDefault="00AF08E7" w:rsidP="00AF08E7">
      <w:pPr>
        <w:widowControl w:val="0"/>
        <w:numPr>
          <w:ilvl w:val="1"/>
          <w:numId w:val="12"/>
        </w:numPr>
        <w:tabs>
          <w:tab w:val="left" w:pos="1123"/>
          <w:tab w:val="left" w:pos="7950"/>
        </w:tabs>
        <w:suppressAutoHyphens w:val="0"/>
        <w:autoSpaceDE w:val="0"/>
        <w:autoSpaceDN w:val="0"/>
        <w:spacing w:before="157" w:after="40" w:line="259" w:lineRule="auto"/>
        <w:ind w:hanging="282"/>
        <w:jc w:val="both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indirizzo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posta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elettronica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certificata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(PEC):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u w:val="single"/>
          <w:lang w:eastAsia="en-US" w:bidi="ar-SA"/>
        </w:rPr>
        <w:tab/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_</w:t>
      </w:r>
    </w:p>
    <w:p w:rsidR="00AF08E7" w:rsidRPr="00AF08E7" w:rsidRDefault="00AF08E7" w:rsidP="00AF08E7">
      <w:pPr>
        <w:widowControl w:val="0"/>
        <w:numPr>
          <w:ilvl w:val="1"/>
          <w:numId w:val="12"/>
        </w:numPr>
        <w:tabs>
          <w:tab w:val="left" w:pos="1123"/>
          <w:tab w:val="left" w:pos="8072"/>
        </w:tabs>
        <w:suppressAutoHyphens w:val="0"/>
        <w:autoSpaceDE w:val="0"/>
        <w:autoSpaceDN w:val="0"/>
        <w:spacing w:before="158" w:after="40" w:line="259" w:lineRule="auto"/>
        <w:ind w:hanging="282"/>
        <w:jc w:val="both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numero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telefono: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u w:val="single"/>
          <w:lang w:eastAsia="en-US" w:bidi="ar-SA"/>
        </w:rPr>
        <w:tab/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,</w:t>
      </w:r>
    </w:p>
    <w:p w:rsidR="00AF08E7" w:rsidRPr="00AF08E7" w:rsidRDefault="00AF08E7" w:rsidP="00AF08E7">
      <w:pPr>
        <w:spacing w:before="154" w:after="140" w:line="276" w:lineRule="auto"/>
        <w:ind w:left="841"/>
        <w:jc w:val="both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autorizzando</w:t>
      </w:r>
      <w:r w:rsidRPr="00AF08E7">
        <w:rPr>
          <w:rFonts w:asciiTheme="majorHAnsi" w:eastAsiaTheme="min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espressamente</w:t>
      </w:r>
      <w:r w:rsidRPr="00AF08E7">
        <w:rPr>
          <w:rFonts w:asciiTheme="majorHAnsi" w:eastAsiaTheme="min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l’Istituzione</w:t>
      </w:r>
      <w:r w:rsidRPr="00AF08E7">
        <w:rPr>
          <w:rFonts w:asciiTheme="majorHAnsi" w:eastAsiaTheme="minorHAnsi" w:hAnsiTheme="majorHAnsi" w:cstheme="majorHAnsi"/>
          <w:spacing w:val="-6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scolastica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all’utilizzo</w:t>
      </w:r>
      <w:r w:rsidRPr="00AF08E7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dei</w:t>
      </w:r>
      <w:r w:rsidRPr="00AF08E7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suddetti</w:t>
      </w:r>
      <w:r w:rsidRPr="00AF08E7">
        <w:rPr>
          <w:rFonts w:asciiTheme="majorHAnsi" w:eastAsiaTheme="min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mezzi</w:t>
      </w:r>
      <w:r w:rsidRPr="00AF08E7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per</w:t>
      </w:r>
      <w:r w:rsidRPr="00AF08E7">
        <w:rPr>
          <w:rFonts w:asciiTheme="majorHAnsi" w:eastAsiaTheme="min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effettuare</w:t>
      </w:r>
      <w:r w:rsidRPr="00AF08E7">
        <w:rPr>
          <w:rFonts w:asciiTheme="majorHAnsi" w:eastAsiaTheme="min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le</w:t>
      </w:r>
      <w:r w:rsidRPr="00AF08E7">
        <w:rPr>
          <w:rFonts w:asciiTheme="majorHAnsi" w:eastAsiaTheme="minorHAnsi" w:hAnsiTheme="majorHAnsi" w:cstheme="majorHAnsi"/>
          <w:spacing w:val="-6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comunicazioni;</w:t>
      </w:r>
    </w:p>
    <w:p w:rsidR="00AF08E7" w:rsidRPr="00AF08E7" w:rsidRDefault="00AF08E7" w:rsidP="00AF08E7">
      <w:pPr>
        <w:widowControl w:val="0"/>
        <w:numPr>
          <w:ilvl w:val="0"/>
          <w:numId w:val="12"/>
        </w:numPr>
        <w:tabs>
          <w:tab w:val="left" w:pos="842"/>
        </w:tabs>
        <w:suppressAutoHyphens w:val="0"/>
        <w:autoSpaceDE w:val="0"/>
        <w:autoSpaceDN w:val="0"/>
        <w:spacing w:before="158" w:after="40" w:line="276" w:lineRule="auto"/>
        <w:jc w:val="both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lastRenderedPageBreak/>
        <w:t>di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essere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informato/a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che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l’Istituzione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scolastica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non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sarà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responsabile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per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il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caso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dispersione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 comunicazioni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dipendente da mancata o inesatta indicazione dei recapiti di cui al comma 1, oppure da mancata o tardiva comunicazione</w:t>
      </w:r>
      <w:r w:rsidRPr="00AF08E7">
        <w:rPr>
          <w:rFonts w:asciiTheme="majorHAnsi" w:eastAsia="Calibri" w:hAnsiTheme="majorHAnsi" w:cstheme="majorHAnsi"/>
          <w:spacing w:val="-4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</w:t>
      </w:r>
      <w:r w:rsidRPr="00AF08E7">
        <w:rPr>
          <w:rFonts w:asciiTheme="majorHAnsi" w:eastAsia="Calibr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cambiamento degli stessi;</w:t>
      </w:r>
    </w:p>
    <w:p w:rsidR="00AF08E7" w:rsidRPr="00AF08E7" w:rsidRDefault="00AF08E7" w:rsidP="00AF08E7">
      <w:pPr>
        <w:widowControl w:val="0"/>
        <w:numPr>
          <w:ilvl w:val="0"/>
          <w:numId w:val="12"/>
        </w:numPr>
        <w:tabs>
          <w:tab w:val="left" w:pos="842"/>
        </w:tabs>
        <w:suppressAutoHyphens w:val="0"/>
        <w:autoSpaceDE w:val="0"/>
        <w:autoSpaceDN w:val="0"/>
        <w:spacing w:before="118" w:after="40" w:line="259" w:lineRule="auto"/>
        <w:jc w:val="both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aver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preso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visione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Decreto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dell’Avviso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accettare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tutte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le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condizioni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ivi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contenute;</w:t>
      </w:r>
    </w:p>
    <w:p w:rsidR="00AF08E7" w:rsidRPr="00AF08E7" w:rsidRDefault="00AF08E7" w:rsidP="00AF08E7">
      <w:pPr>
        <w:widowControl w:val="0"/>
        <w:numPr>
          <w:ilvl w:val="0"/>
          <w:numId w:val="12"/>
        </w:numPr>
        <w:tabs>
          <w:tab w:val="left" w:pos="842"/>
        </w:tabs>
        <w:suppressAutoHyphens w:val="0"/>
        <w:autoSpaceDE w:val="0"/>
        <w:autoSpaceDN w:val="0"/>
        <w:spacing w:before="158" w:after="40" w:line="259" w:lineRule="auto"/>
        <w:jc w:val="both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aver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preso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visione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dell’informativa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cui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all’art.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9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dell’Avviso;</w:t>
      </w:r>
    </w:p>
    <w:p w:rsidR="00AF08E7" w:rsidRPr="00AF08E7" w:rsidRDefault="00AF08E7" w:rsidP="00AF08E7">
      <w:pPr>
        <w:widowControl w:val="0"/>
        <w:numPr>
          <w:ilvl w:val="0"/>
          <w:numId w:val="12"/>
        </w:numPr>
        <w:tabs>
          <w:tab w:val="left" w:pos="840"/>
        </w:tabs>
        <w:suppressAutoHyphens w:val="0"/>
        <w:autoSpaceDE w:val="0"/>
        <w:autoSpaceDN w:val="0"/>
        <w:spacing w:before="154" w:after="40" w:line="276" w:lineRule="auto"/>
        <w:ind w:left="839" w:hanging="425"/>
        <w:jc w:val="both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 prestare il proprio consenso,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ai fini dell’espletamento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della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procedura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in oggetto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 del successivo conferimento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dell’incarico, al trattamento dei propri dati personali ai sensi dell’art. 13 del Regolamento (UE) 2016/679 e del d.lgs. 30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giugno</w:t>
      </w:r>
      <w:r w:rsidRPr="00AF08E7">
        <w:rPr>
          <w:rFonts w:asciiTheme="majorHAnsi" w:eastAsia="Calibr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2003,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n. 196.</w:t>
      </w:r>
    </w:p>
    <w:p w:rsidR="00AF08E7" w:rsidRPr="00AF08E7" w:rsidRDefault="00AF08E7" w:rsidP="00AF08E7">
      <w:pPr>
        <w:spacing w:before="4" w:after="140" w:line="276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</w:p>
    <w:p w:rsidR="00AF08E7" w:rsidRPr="00AF08E7" w:rsidRDefault="00AF08E7" w:rsidP="00AF08E7">
      <w:pPr>
        <w:tabs>
          <w:tab w:val="left" w:pos="9429"/>
        </w:tabs>
        <w:spacing w:before="1" w:after="140" w:line="276" w:lineRule="auto"/>
        <w:ind w:left="414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Ai</w:t>
      </w:r>
      <w:r w:rsidRPr="00AF08E7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fini</w:t>
      </w:r>
      <w:r w:rsidRPr="00AF08E7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della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partecipazione</w:t>
      </w:r>
      <w:r w:rsidRPr="00AF08E7">
        <w:rPr>
          <w:rFonts w:asciiTheme="majorHAnsi" w:eastAsiaTheme="min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alla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procedura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in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oggetto,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il</w:t>
      </w:r>
      <w:r w:rsidRPr="00AF08E7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sottoscritto/a</w:t>
      </w:r>
      <w:r w:rsidRPr="00AF08E7">
        <w:rPr>
          <w:rFonts w:asciiTheme="majorHAnsi" w:eastAsiaTheme="min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w w:val="99"/>
          <w:kern w:val="0"/>
          <w:sz w:val="20"/>
          <w:szCs w:val="20"/>
          <w:u w:val="single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u w:val="single"/>
          <w:lang w:eastAsia="en-US" w:bidi="ar-SA"/>
        </w:rPr>
        <w:tab/>
      </w:r>
    </w:p>
    <w:p w:rsidR="00AF08E7" w:rsidRPr="00AF08E7" w:rsidRDefault="00AF08E7" w:rsidP="00AF08E7">
      <w:pPr>
        <w:spacing w:before="156" w:after="40" w:line="259" w:lineRule="auto"/>
        <w:ind w:left="211" w:right="174"/>
        <w:jc w:val="center"/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DICHIARA</w:t>
      </w:r>
      <w:r w:rsidRPr="00AF08E7">
        <w:rPr>
          <w:rFonts w:asciiTheme="majorHAnsi" w:eastAsiaTheme="minorHAnsi" w:hAnsiTheme="majorHAnsi" w:cstheme="majorHAnsi"/>
          <w:b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ALTRESÌ</w:t>
      </w:r>
    </w:p>
    <w:p w:rsidR="00AF08E7" w:rsidRPr="00AF08E7" w:rsidRDefault="00AF08E7" w:rsidP="00AF08E7">
      <w:pPr>
        <w:tabs>
          <w:tab w:val="left" w:pos="10590"/>
        </w:tabs>
        <w:spacing w:before="157" w:after="140" w:line="276" w:lineRule="auto"/>
        <w:ind w:right="-1"/>
        <w:jc w:val="both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possedere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requisiti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ammissione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alla</w:t>
      </w:r>
      <w:r w:rsidRPr="00AF08E7">
        <w:rPr>
          <w:rFonts w:asciiTheme="majorHAnsi" w:eastAsiaTheme="min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selezione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in</w:t>
      </w:r>
      <w:r w:rsidRPr="00AF08E7">
        <w:rPr>
          <w:rFonts w:asciiTheme="majorHAnsi" w:eastAsiaTheme="min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oggetto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cui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all’art.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3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e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4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dell’Avviso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di selezione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prot.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n. 7979/2024 del 23/08/2024 e, nello specifico,</w:t>
      </w:r>
      <w:r w:rsidRPr="00AF08E7">
        <w:rPr>
          <w:rFonts w:asciiTheme="majorHAnsi" w:eastAsiaTheme="min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di:</w:t>
      </w:r>
    </w:p>
    <w:p w:rsidR="00AF08E7" w:rsidRPr="00AF08E7" w:rsidRDefault="00AF08E7" w:rsidP="003E67FA">
      <w:pPr>
        <w:widowControl w:val="0"/>
        <w:numPr>
          <w:ilvl w:val="0"/>
          <w:numId w:val="19"/>
        </w:numPr>
        <w:tabs>
          <w:tab w:val="left" w:pos="980"/>
        </w:tabs>
        <w:suppressAutoHyphens w:val="0"/>
        <w:autoSpaceDE w:val="0"/>
        <w:autoSpaceDN w:val="0"/>
        <w:spacing w:after="40" w:line="276" w:lineRule="auto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avere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la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cittadinanza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italiana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o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uno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degli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Stati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membri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dell’Unione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europea;</w:t>
      </w:r>
    </w:p>
    <w:p w:rsidR="00AF08E7" w:rsidRPr="00AF08E7" w:rsidRDefault="00AF08E7" w:rsidP="003E67FA">
      <w:pPr>
        <w:widowControl w:val="0"/>
        <w:numPr>
          <w:ilvl w:val="0"/>
          <w:numId w:val="19"/>
        </w:numPr>
        <w:tabs>
          <w:tab w:val="left" w:pos="980"/>
        </w:tabs>
        <w:suppressAutoHyphens w:val="0"/>
        <w:autoSpaceDE w:val="0"/>
        <w:autoSpaceDN w:val="0"/>
        <w:spacing w:after="40" w:line="276" w:lineRule="auto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avere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il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godimento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diritti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civili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politici;</w:t>
      </w:r>
    </w:p>
    <w:p w:rsidR="00AF08E7" w:rsidRPr="00AF08E7" w:rsidRDefault="00AF08E7" w:rsidP="003E67FA">
      <w:pPr>
        <w:widowControl w:val="0"/>
        <w:numPr>
          <w:ilvl w:val="0"/>
          <w:numId w:val="19"/>
        </w:numPr>
        <w:tabs>
          <w:tab w:val="left" w:pos="980"/>
        </w:tabs>
        <w:suppressAutoHyphens w:val="0"/>
        <w:autoSpaceDE w:val="0"/>
        <w:autoSpaceDN w:val="0"/>
        <w:spacing w:after="40" w:line="276" w:lineRule="auto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non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essere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stato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escluso/a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dall’elettorato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politico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attivo;</w:t>
      </w:r>
    </w:p>
    <w:p w:rsidR="00AF08E7" w:rsidRPr="00AF08E7" w:rsidRDefault="00AF08E7" w:rsidP="003E67FA">
      <w:pPr>
        <w:widowControl w:val="0"/>
        <w:numPr>
          <w:ilvl w:val="0"/>
          <w:numId w:val="19"/>
        </w:numPr>
        <w:tabs>
          <w:tab w:val="left" w:pos="980"/>
        </w:tabs>
        <w:suppressAutoHyphens w:val="0"/>
        <w:autoSpaceDE w:val="0"/>
        <w:autoSpaceDN w:val="0"/>
        <w:spacing w:after="40" w:line="276" w:lineRule="auto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possedere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l’idoneità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fisica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allo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svolgimento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delle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funzioni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cui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la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presente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procedura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selezione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si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riferisce;</w:t>
      </w:r>
    </w:p>
    <w:p w:rsidR="00AF08E7" w:rsidRPr="00AF08E7" w:rsidRDefault="00AF08E7" w:rsidP="003E67FA">
      <w:pPr>
        <w:widowControl w:val="0"/>
        <w:numPr>
          <w:ilvl w:val="0"/>
          <w:numId w:val="19"/>
        </w:numPr>
        <w:tabs>
          <w:tab w:val="left" w:pos="980"/>
        </w:tabs>
        <w:suppressAutoHyphens w:val="0"/>
        <w:autoSpaceDE w:val="0"/>
        <w:autoSpaceDN w:val="0"/>
        <w:spacing w:after="40" w:line="276" w:lineRule="auto"/>
        <w:ind w:right="374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non</w:t>
      </w:r>
      <w:r w:rsidRPr="00AF08E7">
        <w:rPr>
          <w:rFonts w:asciiTheme="majorHAnsi" w:eastAsia="Calibri" w:hAnsiTheme="majorHAnsi" w:cstheme="majorHAnsi"/>
          <w:spacing w:val="2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aver</w:t>
      </w:r>
      <w:r w:rsidRPr="00AF08E7">
        <w:rPr>
          <w:rFonts w:asciiTheme="majorHAnsi" w:eastAsia="Calibri" w:hAnsiTheme="majorHAnsi" w:cstheme="majorHAnsi"/>
          <w:spacing w:val="2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riportato</w:t>
      </w:r>
      <w:r w:rsidRPr="00AF08E7">
        <w:rPr>
          <w:rFonts w:asciiTheme="majorHAnsi" w:eastAsia="Calibri" w:hAnsiTheme="majorHAnsi" w:cstheme="majorHAnsi"/>
          <w:spacing w:val="1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condanne</w:t>
      </w:r>
      <w:r w:rsidRPr="00AF08E7">
        <w:rPr>
          <w:rFonts w:asciiTheme="majorHAnsi" w:eastAsia="Calibri" w:hAnsiTheme="majorHAnsi" w:cstheme="majorHAnsi"/>
          <w:spacing w:val="17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penali</w:t>
      </w:r>
      <w:r w:rsidRPr="00AF08E7">
        <w:rPr>
          <w:rFonts w:asciiTheme="majorHAnsi" w:eastAsia="Calibri" w:hAnsiTheme="majorHAnsi" w:cstheme="majorHAnsi"/>
          <w:spacing w:val="2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</w:t>
      </w:r>
      <w:r w:rsidRPr="00AF08E7">
        <w:rPr>
          <w:rFonts w:asciiTheme="majorHAnsi" w:eastAsia="Calibri" w:hAnsiTheme="majorHAnsi" w:cstheme="majorHAnsi"/>
          <w:spacing w:val="2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17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non</w:t>
      </w:r>
      <w:r w:rsidRPr="00AF08E7">
        <w:rPr>
          <w:rFonts w:asciiTheme="majorHAnsi" w:eastAsia="Calibri" w:hAnsiTheme="majorHAnsi" w:cstheme="majorHAnsi"/>
          <w:spacing w:val="1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essere</w:t>
      </w:r>
      <w:r w:rsidRPr="00AF08E7">
        <w:rPr>
          <w:rFonts w:asciiTheme="majorHAnsi" w:eastAsia="Calibri" w:hAnsiTheme="majorHAnsi" w:cstheme="majorHAnsi"/>
          <w:spacing w:val="1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destinatario/a</w:t>
      </w:r>
      <w:r w:rsidRPr="00AF08E7">
        <w:rPr>
          <w:rFonts w:asciiTheme="majorHAnsi" w:eastAsia="Calibri" w:hAnsiTheme="majorHAnsi" w:cstheme="majorHAnsi"/>
          <w:spacing w:val="2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18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provvedimenti</w:t>
      </w:r>
      <w:r w:rsidRPr="00AF08E7">
        <w:rPr>
          <w:rFonts w:asciiTheme="majorHAnsi" w:eastAsia="Calibri" w:hAnsiTheme="majorHAnsi" w:cstheme="majorHAnsi"/>
          <w:spacing w:val="1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che</w:t>
      </w:r>
      <w:r w:rsidRPr="00AF08E7">
        <w:rPr>
          <w:rFonts w:asciiTheme="majorHAnsi" w:eastAsia="Calibri" w:hAnsiTheme="majorHAnsi" w:cstheme="majorHAnsi"/>
          <w:spacing w:val="2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riguardano</w:t>
      </w:r>
      <w:r w:rsidRPr="00AF08E7">
        <w:rPr>
          <w:rFonts w:asciiTheme="majorHAnsi" w:eastAsia="Calibri" w:hAnsiTheme="majorHAnsi" w:cstheme="majorHAnsi"/>
          <w:spacing w:val="2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l’applicazione</w:t>
      </w:r>
      <w:r w:rsidRPr="00AF08E7">
        <w:rPr>
          <w:rFonts w:asciiTheme="majorHAnsi" w:eastAsia="Calibri" w:hAnsiTheme="majorHAnsi" w:cstheme="majorHAnsi"/>
          <w:spacing w:val="17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misure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prevenzione, di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decisioni</w:t>
      </w:r>
      <w:r w:rsidRPr="00AF08E7">
        <w:rPr>
          <w:rFonts w:asciiTheme="majorHAnsi" w:eastAsia="Calibr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civili</w:t>
      </w:r>
      <w:r w:rsidRPr="00AF08E7">
        <w:rPr>
          <w:rFonts w:asciiTheme="majorHAnsi" w:eastAsia="Calibr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provvedimenti</w:t>
      </w:r>
      <w:r w:rsidRPr="00AF08E7">
        <w:rPr>
          <w:rFonts w:asciiTheme="majorHAnsi" w:eastAsia="Calibr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amministrativi</w:t>
      </w:r>
      <w:r w:rsidRPr="00AF08E7">
        <w:rPr>
          <w:rFonts w:asciiTheme="majorHAnsi" w:eastAsia="Calibr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iscritti</w:t>
      </w:r>
      <w:r w:rsidRPr="00AF08E7">
        <w:rPr>
          <w:rFonts w:asciiTheme="majorHAnsi" w:eastAsia="Calibr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nel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casellario</w:t>
      </w:r>
      <w:r w:rsidRPr="00AF08E7">
        <w:rPr>
          <w:rFonts w:asciiTheme="majorHAnsi" w:eastAsia="Calibr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giudiziale;</w:t>
      </w:r>
    </w:p>
    <w:p w:rsidR="00AF08E7" w:rsidRPr="00AF08E7" w:rsidRDefault="00AF08E7" w:rsidP="003E67FA">
      <w:pPr>
        <w:widowControl w:val="0"/>
        <w:numPr>
          <w:ilvl w:val="0"/>
          <w:numId w:val="19"/>
        </w:numPr>
        <w:tabs>
          <w:tab w:val="left" w:pos="980"/>
        </w:tabs>
        <w:suppressAutoHyphens w:val="0"/>
        <w:autoSpaceDE w:val="0"/>
        <w:autoSpaceDN w:val="0"/>
        <w:spacing w:after="40" w:line="276" w:lineRule="auto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non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essere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sottoposto/a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proofErr w:type="spellStart"/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</w:t>
      </w:r>
      <w:proofErr w:type="spellEnd"/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procedimenti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penali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[</w:t>
      </w: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o</w:t>
      </w:r>
      <w:r w:rsidRPr="00AF08E7">
        <w:rPr>
          <w:rFonts w:asciiTheme="majorHAnsi" w:eastAsia="Calibri" w:hAnsiTheme="majorHAnsi" w:cstheme="majorHAnsi"/>
          <w:i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se</w:t>
      </w:r>
      <w:r w:rsidRPr="00AF08E7">
        <w:rPr>
          <w:rFonts w:asciiTheme="majorHAnsi" w:eastAsia="Calibri" w:hAnsiTheme="majorHAnsi" w:cstheme="majorHAnsi"/>
          <w:i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sì</w:t>
      </w:r>
      <w:r w:rsidRPr="00AF08E7">
        <w:rPr>
          <w:rFonts w:asciiTheme="majorHAnsi" w:eastAsia="Calibri" w:hAnsiTheme="majorHAnsi" w:cstheme="majorHAnsi"/>
          <w:i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a</w:t>
      </w:r>
      <w:r w:rsidRPr="00AF08E7">
        <w:rPr>
          <w:rFonts w:asciiTheme="majorHAnsi" w:eastAsia="Calibri" w:hAnsiTheme="majorHAnsi" w:cstheme="majorHAnsi"/>
          <w:i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quali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];</w:t>
      </w:r>
    </w:p>
    <w:p w:rsidR="00AF08E7" w:rsidRPr="00AF08E7" w:rsidRDefault="00AF08E7" w:rsidP="003E67FA">
      <w:pPr>
        <w:widowControl w:val="0"/>
        <w:numPr>
          <w:ilvl w:val="0"/>
          <w:numId w:val="19"/>
        </w:numPr>
        <w:tabs>
          <w:tab w:val="left" w:pos="980"/>
        </w:tabs>
        <w:suppressAutoHyphens w:val="0"/>
        <w:autoSpaceDE w:val="0"/>
        <w:autoSpaceDN w:val="0"/>
        <w:spacing w:after="40" w:line="276" w:lineRule="auto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non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essere</w:t>
      </w:r>
      <w:r w:rsidRPr="00AF08E7">
        <w:rPr>
          <w:rFonts w:asciiTheme="majorHAnsi" w:eastAsia="Calibri" w:hAnsiTheme="majorHAnsi" w:cstheme="majorHAnsi"/>
          <w:spacing w:val="-6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stato/a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destituito/a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o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dispensato/a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dall’impiego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presso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una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Pubblica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Amministrazione;</w:t>
      </w:r>
    </w:p>
    <w:p w:rsidR="00AF08E7" w:rsidRPr="003E67FA" w:rsidRDefault="00AF08E7" w:rsidP="003E67FA">
      <w:pPr>
        <w:pStyle w:val="Paragrafoelenco"/>
        <w:numPr>
          <w:ilvl w:val="0"/>
          <w:numId w:val="19"/>
        </w:numPr>
        <w:tabs>
          <w:tab w:val="left" w:pos="980"/>
        </w:tabs>
        <w:spacing w:after="40" w:line="276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non</w:t>
      </w:r>
      <w:r w:rsidRPr="003E67FA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essere</w:t>
      </w:r>
      <w:r w:rsidRPr="003E67FA">
        <w:rPr>
          <w:rFonts w:asciiTheme="majorHAnsi" w:eastAsiaTheme="min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stato/</w:t>
      </w:r>
      <w:proofErr w:type="spellStart"/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</w:t>
      </w:r>
      <w:proofErr w:type="spellEnd"/>
      <w:r w:rsidRPr="003E67FA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dichiarato/a</w:t>
      </w:r>
      <w:r w:rsidRPr="003E67FA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decaduto/a</w:t>
      </w:r>
      <w:r w:rsidRPr="003E67FA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o</w:t>
      </w:r>
      <w:r w:rsidRPr="003E67FA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licenziato/a</w:t>
      </w:r>
      <w:r w:rsidRPr="003E67FA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da</w:t>
      </w:r>
      <w:r w:rsidRPr="003E67FA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un</w:t>
      </w:r>
      <w:r w:rsidRPr="003E67FA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impiego</w:t>
      </w:r>
      <w:r w:rsidRPr="003E67FA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statale;</w:t>
      </w:r>
    </w:p>
    <w:p w:rsidR="00AF08E7" w:rsidRPr="00AF08E7" w:rsidRDefault="00AF08E7" w:rsidP="003E67FA">
      <w:pPr>
        <w:widowControl w:val="0"/>
        <w:numPr>
          <w:ilvl w:val="0"/>
          <w:numId w:val="19"/>
        </w:numPr>
        <w:tabs>
          <w:tab w:val="left" w:pos="980"/>
        </w:tabs>
        <w:suppressAutoHyphens w:val="0"/>
        <w:autoSpaceDE w:val="0"/>
        <w:autoSpaceDN w:val="0"/>
        <w:spacing w:after="40" w:line="276" w:lineRule="auto"/>
        <w:ind w:right="372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non</w:t>
      </w:r>
      <w:r w:rsidRPr="00AF08E7">
        <w:rPr>
          <w:rFonts w:asciiTheme="majorHAnsi" w:eastAsia="Calibri" w:hAnsiTheme="majorHAnsi" w:cstheme="majorHAnsi"/>
          <w:spacing w:val="1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trovarsi</w:t>
      </w:r>
      <w:r w:rsidRPr="00AF08E7">
        <w:rPr>
          <w:rFonts w:asciiTheme="majorHAnsi" w:eastAsia="Calibri" w:hAnsiTheme="majorHAnsi" w:cstheme="majorHAnsi"/>
          <w:spacing w:val="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in</w:t>
      </w:r>
      <w:r w:rsidRPr="00AF08E7">
        <w:rPr>
          <w:rFonts w:asciiTheme="majorHAnsi" w:eastAsia="Calibri" w:hAnsiTheme="majorHAnsi" w:cstheme="majorHAnsi"/>
          <w:spacing w:val="8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situazione</w:t>
      </w:r>
      <w:r w:rsidRPr="00AF08E7">
        <w:rPr>
          <w:rFonts w:asciiTheme="majorHAnsi" w:eastAsia="Calibri" w:hAnsiTheme="majorHAnsi" w:cstheme="majorHAnsi"/>
          <w:spacing w:val="8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1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incompatibilità,</w:t>
      </w:r>
      <w:r w:rsidRPr="00AF08E7">
        <w:rPr>
          <w:rFonts w:asciiTheme="majorHAnsi" w:eastAsia="Calibri" w:hAnsiTheme="majorHAnsi" w:cstheme="majorHAnsi"/>
          <w:spacing w:val="1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ai</w:t>
      </w:r>
      <w:r w:rsidRPr="00AF08E7">
        <w:rPr>
          <w:rFonts w:asciiTheme="majorHAnsi" w:eastAsia="Calibri" w:hAnsiTheme="majorHAnsi" w:cstheme="majorHAnsi"/>
          <w:spacing w:val="1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sensi</w:t>
      </w:r>
      <w:r w:rsidRPr="00AF08E7">
        <w:rPr>
          <w:rFonts w:asciiTheme="majorHAnsi" w:eastAsia="Calibri" w:hAnsiTheme="majorHAnsi" w:cstheme="majorHAnsi"/>
          <w:spacing w:val="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quanto</w:t>
      </w:r>
      <w:r w:rsidRPr="00AF08E7">
        <w:rPr>
          <w:rFonts w:asciiTheme="majorHAnsi" w:eastAsia="Calibri" w:hAnsiTheme="majorHAnsi" w:cstheme="majorHAnsi"/>
          <w:spacing w:val="1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previsto</w:t>
      </w:r>
      <w:r w:rsidRPr="00AF08E7">
        <w:rPr>
          <w:rFonts w:asciiTheme="majorHAnsi" w:eastAsia="Calibri" w:hAnsiTheme="majorHAnsi" w:cstheme="majorHAnsi"/>
          <w:spacing w:val="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dal</w:t>
      </w:r>
      <w:r w:rsidRPr="00AF08E7">
        <w:rPr>
          <w:rFonts w:asciiTheme="majorHAnsi" w:eastAsia="Calibri" w:hAnsiTheme="majorHAnsi" w:cstheme="majorHAnsi"/>
          <w:spacing w:val="1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d.lgs.</w:t>
      </w:r>
      <w:r w:rsidRPr="00AF08E7">
        <w:rPr>
          <w:rFonts w:asciiTheme="majorHAnsi" w:eastAsia="Calibri" w:hAnsiTheme="majorHAnsi" w:cstheme="majorHAnsi"/>
          <w:spacing w:val="7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n.</w:t>
      </w:r>
      <w:r w:rsidRPr="00AF08E7">
        <w:rPr>
          <w:rFonts w:asciiTheme="majorHAnsi" w:eastAsia="Calibri" w:hAnsiTheme="majorHAnsi" w:cstheme="majorHAnsi"/>
          <w:spacing w:val="1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39/2013</w:t>
      </w:r>
      <w:r w:rsidRPr="00AF08E7">
        <w:rPr>
          <w:rFonts w:asciiTheme="majorHAnsi" w:eastAsia="Calibri" w:hAnsiTheme="majorHAnsi" w:cstheme="majorHAnsi"/>
          <w:spacing w:val="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</w:t>
      </w:r>
      <w:r w:rsidRPr="00AF08E7">
        <w:rPr>
          <w:rFonts w:asciiTheme="majorHAnsi" w:eastAsia="Calibri" w:hAnsiTheme="majorHAnsi" w:cstheme="majorHAnsi"/>
          <w:spacing w:val="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dall’art.</w:t>
      </w:r>
      <w:r w:rsidRPr="00AF08E7">
        <w:rPr>
          <w:rFonts w:asciiTheme="majorHAnsi" w:eastAsia="Calibri" w:hAnsiTheme="majorHAnsi" w:cstheme="majorHAnsi"/>
          <w:spacing w:val="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53,</w:t>
      </w:r>
      <w:r w:rsidRPr="00AF08E7">
        <w:rPr>
          <w:rFonts w:asciiTheme="majorHAnsi" w:eastAsia="Calibri" w:hAnsiTheme="majorHAnsi" w:cstheme="majorHAnsi"/>
          <w:spacing w:val="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</w:t>
      </w:r>
      <w:r w:rsidRPr="00AF08E7">
        <w:rPr>
          <w:rFonts w:asciiTheme="majorHAnsi" w:eastAsia="Calibri" w:hAnsiTheme="majorHAnsi" w:cstheme="majorHAnsi"/>
          <w:spacing w:val="1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d.lgs.</w:t>
      </w:r>
      <w:r w:rsidRPr="00AF08E7">
        <w:rPr>
          <w:rFonts w:asciiTheme="majorHAnsi" w:eastAsia="Calibri" w:hAnsiTheme="majorHAnsi" w:cstheme="majorHAnsi"/>
          <w:spacing w:val="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n.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165/2001;</w:t>
      </w:r>
    </w:p>
    <w:p w:rsidR="00AF08E7" w:rsidRPr="003E67FA" w:rsidRDefault="00AF08E7" w:rsidP="003E67FA">
      <w:pPr>
        <w:pStyle w:val="Paragrafoelenco"/>
        <w:tabs>
          <w:tab w:val="left" w:pos="980"/>
          <w:tab w:val="left" w:pos="1873"/>
          <w:tab w:val="left" w:pos="2403"/>
          <w:tab w:val="left" w:pos="3047"/>
          <w:tab w:val="left" w:pos="3477"/>
          <w:tab w:val="left" w:pos="3993"/>
          <w:tab w:val="left" w:pos="5109"/>
          <w:tab w:val="left" w:pos="6163"/>
          <w:tab w:val="left" w:pos="6595"/>
          <w:tab w:val="left" w:pos="8143"/>
          <w:tab w:val="left" w:pos="8712"/>
          <w:tab w:val="left" w:pos="9137"/>
          <w:tab w:val="left" w:pos="9917"/>
          <w:tab w:val="left" w:pos="10590"/>
        </w:tabs>
        <w:spacing w:after="140" w:line="276" w:lineRule="auto"/>
        <w:ind w:left="1440" w:right="367" w:firstLine="0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 xml:space="preserve">ovvero, nel caso in cui sussistano situazioni di incompatibilità, che le stesse sono </w:t>
      </w:r>
      <w:r w:rsidRPr="003E67FA">
        <w:rPr>
          <w:rFonts w:asciiTheme="majorHAnsi" w:eastAsiaTheme="minorHAnsi" w:hAnsiTheme="majorHAnsi" w:cstheme="majorHAnsi"/>
          <w:spacing w:val="-1"/>
          <w:kern w:val="0"/>
          <w:sz w:val="20"/>
          <w:szCs w:val="20"/>
          <w:lang w:eastAsia="en-US" w:bidi="ar-SA"/>
        </w:rPr>
        <w:t>le</w:t>
      </w:r>
      <w:r w:rsidRPr="003E67FA">
        <w:rPr>
          <w:rFonts w:asciiTheme="majorHAnsi" w:eastAsiaTheme="minorHAnsi" w:hAnsiTheme="majorHAnsi" w:cstheme="majorHAnsi"/>
          <w:spacing w:val="-43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seguenti:</w:t>
      </w:r>
    </w:p>
    <w:p w:rsidR="00AF08E7" w:rsidRPr="00AF08E7" w:rsidRDefault="00AF08E7" w:rsidP="003E67FA">
      <w:pPr>
        <w:spacing w:after="140" w:line="276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noProof/>
          <w:kern w:val="0"/>
          <w:sz w:val="20"/>
          <w:szCs w:val="20"/>
          <w:lang w:eastAsia="en-US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6455EEF" wp14:editId="4E57AE7F">
                <wp:simplePos x="0" y="0"/>
                <wp:positionH relativeFrom="page">
                  <wp:posOffset>864235</wp:posOffset>
                </wp:positionH>
                <wp:positionV relativeFrom="paragraph">
                  <wp:posOffset>139700</wp:posOffset>
                </wp:positionV>
                <wp:extent cx="6136005" cy="1270"/>
                <wp:effectExtent l="6985" t="7620" r="10160" b="10160"/>
                <wp:wrapTopAndBottom/>
                <wp:docPr id="3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6005" cy="1270"/>
                        </a:xfrm>
                        <a:custGeom>
                          <a:avLst/>
                          <a:gdLst>
                            <a:gd name="T0" fmla="+- 0 1558 1361"/>
                            <a:gd name="T1" fmla="*/ T0 w 9663"/>
                            <a:gd name="T2" fmla="+- 0 1757 1361"/>
                            <a:gd name="T3" fmla="*/ T2 w 9663"/>
                            <a:gd name="T4" fmla="+- 0 1956 1361"/>
                            <a:gd name="T5" fmla="*/ T4 w 9663"/>
                            <a:gd name="T6" fmla="+- 0 2155 1361"/>
                            <a:gd name="T7" fmla="*/ T6 w 9663"/>
                            <a:gd name="T8" fmla="+- 0 2354 1361"/>
                            <a:gd name="T9" fmla="*/ T8 w 9663"/>
                            <a:gd name="T10" fmla="+- 0 2554 1361"/>
                            <a:gd name="T11" fmla="*/ T10 w 9663"/>
                            <a:gd name="T12" fmla="+- 0 2753 1361"/>
                            <a:gd name="T13" fmla="*/ T12 w 9663"/>
                            <a:gd name="T14" fmla="+- 0 2952 1361"/>
                            <a:gd name="T15" fmla="*/ T14 w 9663"/>
                            <a:gd name="T16" fmla="+- 0 3151 1361"/>
                            <a:gd name="T17" fmla="*/ T16 w 9663"/>
                            <a:gd name="T18" fmla="+- 0 3350 1361"/>
                            <a:gd name="T19" fmla="*/ T18 w 9663"/>
                            <a:gd name="T20" fmla="+- 0 3550 1361"/>
                            <a:gd name="T21" fmla="*/ T20 w 9663"/>
                            <a:gd name="T22" fmla="+- 0 3749 1361"/>
                            <a:gd name="T23" fmla="*/ T22 w 9663"/>
                            <a:gd name="T24" fmla="+- 0 3948 1361"/>
                            <a:gd name="T25" fmla="*/ T24 w 9663"/>
                            <a:gd name="T26" fmla="+- 0 4147 1361"/>
                            <a:gd name="T27" fmla="*/ T26 w 9663"/>
                            <a:gd name="T28" fmla="+- 0 4346 1361"/>
                            <a:gd name="T29" fmla="*/ T28 w 9663"/>
                            <a:gd name="T30" fmla="+- 0 4546 1361"/>
                            <a:gd name="T31" fmla="*/ T30 w 9663"/>
                            <a:gd name="T32" fmla="+- 0 4745 1361"/>
                            <a:gd name="T33" fmla="*/ T32 w 9663"/>
                            <a:gd name="T34" fmla="+- 0 4944 1361"/>
                            <a:gd name="T35" fmla="*/ T34 w 9663"/>
                            <a:gd name="T36" fmla="+- 0 5143 1361"/>
                            <a:gd name="T37" fmla="*/ T36 w 9663"/>
                            <a:gd name="T38" fmla="+- 0 5342 1361"/>
                            <a:gd name="T39" fmla="*/ T38 w 9663"/>
                            <a:gd name="T40" fmla="+- 0 5542 1361"/>
                            <a:gd name="T41" fmla="*/ T40 w 9663"/>
                            <a:gd name="T42" fmla="+- 0 5741 1361"/>
                            <a:gd name="T43" fmla="*/ T42 w 9663"/>
                            <a:gd name="T44" fmla="+- 0 5940 1361"/>
                            <a:gd name="T45" fmla="*/ T44 w 9663"/>
                            <a:gd name="T46" fmla="+- 0 6139 1361"/>
                            <a:gd name="T47" fmla="*/ T46 w 9663"/>
                            <a:gd name="T48" fmla="+- 0 6338 1361"/>
                            <a:gd name="T49" fmla="*/ T48 w 9663"/>
                            <a:gd name="T50" fmla="+- 0 6538 1361"/>
                            <a:gd name="T51" fmla="*/ T50 w 9663"/>
                            <a:gd name="T52" fmla="+- 0 6737 1361"/>
                            <a:gd name="T53" fmla="*/ T52 w 9663"/>
                            <a:gd name="T54" fmla="+- 0 6936 1361"/>
                            <a:gd name="T55" fmla="*/ T54 w 9663"/>
                            <a:gd name="T56" fmla="+- 0 7135 1361"/>
                            <a:gd name="T57" fmla="*/ T56 w 9663"/>
                            <a:gd name="T58" fmla="+- 0 7334 1361"/>
                            <a:gd name="T59" fmla="*/ T58 w 9663"/>
                            <a:gd name="T60" fmla="+- 0 7534 1361"/>
                            <a:gd name="T61" fmla="*/ T60 w 9663"/>
                            <a:gd name="T62" fmla="+- 0 7733 1361"/>
                            <a:gd name="T63" fmla="*/ T62 w 9663"/>
                            <a:gd name="T64" fmla="+- 0 7932 1361"/>
                            <a:gd name="T65" fmla="*/ T64 w 9663"/>
                            <a:gd name="T66" fmla="+- 0 8131 1361"/>
                            <a:gd name="T67" fmla="*/ T66 w 9663"/>
                            <a:gd name="T68" fmla="+- 0 11023 1361"/>
                            <a:gd name="T69" fmla="*/ T68 w 96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</a:cxnLst>
                          <a:rect l="0" t="0" r="r" b="b"/>
                          <a:pathLst>
                            <a:path w="9663">
                              <a:moveTo>
                                <a:pt x="0" y="0"/>
                              </a:moveTo>
                              <a:lnTo>
                                <a:pt x="197" y="0"/>
                              </a:lnTo>
                              <a:moveTo>
                                <a:pt x="199" y="0"/>
                              </a:moveTo>
                              <a:lnTo>
                                <a:pt x="396" y="0"/>
                              </a:lnTo>
                              <a:moveTo>
                                <a:pt x="398" y="0"/>
                              </a:moveTo>
                              <a:lnTo>
                                <a:pt x="595" y="0"/>
                              </a:lnTo>
                              <a:moveTo>
                                <a:pt x="597" y="0"/>
                              </a:moveTo>
                              <a:lnTo>
                                <a:pt x="794" y="0"/>
                              </a:lnTo>
                              <a:moveTo>
                                <a:pt x="797" y="0"/>
                              </a:moveTo>
                              <a:lnTo>
                                <a:pt x="993" y="0"/>
                              </a:lnTo>
                              <a:moveTo>
                                <a:pt x="996" y="0"/>
                              </a:moveTo>
                              <a:lnTo>
                                <a:pt x="1193" y="0"/>
                              </a:lnTo>
                              <a:moveTo>
                                <a:pt x="1195" y="0"/>
                              </a:moveTo>
                              <a:lnTo>
                                <a:pt x="1392" y="0"/>
                              </a:lnTo>
                              <a:moveTo>
                                <a:pt x="1394" y="0"/>
                              </a:moveTo>
                              <a:lnTo>
                                <a:pt x="1591" y="0"/>
                              </a:lnTo>
                              <a:moveTo>
                                <a:pt x="1593" y="0"/>
                              </a:moveTo>
                              <a:lnTo>
                                <a:pt x="1790" y="0"/>
                              </a:lnTo>
                              <a:moveTo>
                                <a:pt x="1793" y="0"/>
                              </a:moveTo>
                              <a:lnTo>
                                <a:pt x="1989" y="0"/>
                              </a:lnTo>
                              <a:moveTo>
                                <a:pt x="1992" y="0"/>
                              </a:moveTo>
                              <a:lnTo>
                                <a:pt x="2189" y="0"/>
                              </a:lnTo>
                              <a:moveTo>
                                <a:pt x="2191" y="0"/>
                              </a:moveTo>
                              <a:lnTo>
                                <a:pt x="2388" y="0"/>
                              </a:lnTo>
                              <a:moveTo>
                                <a:pt x="2390" y="0"/>
                              </a:moveTo>
                              <a:lnTo>
                                <a:pt x="2587" y="0"/>
                              </a:lnTo>
                              <a:moveTo>
                                <a:pt x="2589" y="0"/>
                              </a:moveTo>
                              <a:lnTo>
                                <a:pt x="2786" y="0"/>
                              </a:lnTo>
                              <a:moveTo>
                                <a:pt x="2789" y="0"/>
                              </a:moveTo>
                              <a:lnTo>
                                <a:pt x="2985" y="0"/>
                              </a:lnTo>
                              <a:moveTo>
                                <a:pt x="2988" y="0"/>
                              </a:moveTo>
                              <a:lnTo>
                                <a:pt x="3185" y="0"/>
                              </a:lnTo>
                              <a:moveTo>
                                <a:pt x="3187" y="0"/>
                              </a:moveTo>
                              <a:lnTo>
                                <a:pt x="3384" y="0"/>
                              </a:lnTo>
                              <a:moveTo>
                                <a:pt x="3386" y="0"/>
                              </a:moveTo>
                              <a:lnTo>
                                <a:pt x="3583" y="0"/>
                              </a:lnTo>
                              <a:moveTo>
                                <a:pt x="3585" y="0"/>
                              </a:moveTo>
                              <a:lnTo>
                                <a:pt x="3782" y="0"/>
                              </a:lnTo>
                              <a:moveTo>
                                <a:pt x="3785" y="0"/>
                              </a:moveTo>
                              <a:lnTo>
                                <a:pt x="3981" y="0"/>
                              </a:lnTo>
                              <a:moveTo>
                                <a:pt x="3984" y="0"/>
                              </a:moveTo>
                              <a:lnTo>
                                <a:pt x="4181" y="0"/>
                              </a:lnTo>
                              <a:moveTo>
                                <a:pt x="4183" y="0"/>
                              </a:moveTo>
                              <a:lnTo>
                                <a:pt x="4380" y="0"/>
                              </a:lnTo>
                              <a:moveTo>
                                <a:pt x="4382" y="0"/>
                              </a:moveTo>
                              <a:lnTo>
                                <a:pt x="4579" y="0"/>
                              </a:lnTo>
                              <a:moveTo>
                                <a:pt x="4581" y="0"/>
                              </a:moveTo>
                              <a:lnTo>
                                <a:pt x="4778" y="0"/>
                              </a:lnTo>
                              <a:moveTo>
                                <a:pt x="4781" y="0"/>
                              </a:moveTo>
                              <a:lnTo>
                                <a:pt x="4977" y="0"/>
                              </a:lnTo>
                              <a:moveTo>
                                <a:pt x="4980" y="0"/>
                              </a:moveTo>
                              <a:lnTo>
                                <a:pt x="5177" y="0"/>
                              </a:lnTo>
                              <a:moveTo>
                                <a:pt x="5179" y="0"/>
                              </a:moveTo>
                              <a:lnTo>
                                <a:pt x="5376" y="0"/>
                              </a:lnTo>
                              <a:moveTo>
                                <a:pt x="5378" y="0"/>
                              </a:moveTo>
                              <a:lnTo>
                                <a:pt x="5575" y="0"/>
                              </a:lnTo>
                              <a:moveTo>
                                <a:pt x="5577" y="0"/>
                              </a:moveTo>
                              <a:lnTo>
                                <a:pt x="5774" y="0"/>
                              </a:lnTo>
                              <a:moveTo>
                                <a:pt x="5777" y="0"/>
                              </a:moveTo>
                              <a:lnTo>
                                <a:pt x="5973" y="0"/>
                              </a:lnTo>
                              <a:moveTo>
                                <a:pt x="5976" y="0"/>
                              </a:moveTo>
                              <a:lnTo>
                                <a:pt x="6173" y="0"/>
                              </a:lnTo>
                              <a:moveTo>
                                <a:pt x="6175" y="0"/>
                              </a:moveTo>
                              <a:lnTo>
                                <a:pt x="6372" y="0"/>
                              </a:lnTo>
                              <a:moveTo>
                                <a:pt x="6374" y="0"/>
                              </a:moveTo>
                              <a:lnTo>
                                <a:pt x="6571" y="0"/>
                              </a:lnTo>
                              <a:moveTo>
                                <a:pt x="6573" y="0"/>
                              </a:moveTo>
                              <a:lnTo>
                                <a:pt x="6770" y="0"/>
                              </a:lnTo>
                              <a:moveTo>
                                <a:pt x="6773" y="0"/>
                              </a:moveTo>
                              <a:lnTo>
                                <a:pt x="9662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934D6" id="Figura a mano libera: forma 3" o:spid="_x0000_s1026" style="position:absolute;margin-left:68.05pt;margin-top:11pt;width:483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" path="m,l197,t2,l396,t2,l595,t2,l794,t3,l993,t3,l1193,t2,l1392,t2,l1591,t2,l1790,t3,l1989,t3,l2189,t2,l2388,t2,l2587,t2,l2786,t3,l2985,t3,l3185,t2,l3384,t2,l3583,t2,l3782,t3,l3981,t3,l4181,t2,l4380,t2,l4579,t2,l4778,t3,l4977,t3,l5177,t2,l5376,t2,l5575,t2,l5774,t3,l5973,t3,l6173,t2,l6372,t2,l6571,t2,l6770,t3,l9662,e" filled="f" strokeweight=".22839mm">
                <v:path arrowok="t" o:connecttype="custom" o:connectlocs="125095,0;251460,0;377825,0;504190,0;630555,0;757555,0;883920,0;1010285,0;1136650,0;1263015,0;1390015,0;1516380,0;1642745,0;1769110,0;1895475,0;2022475,0;2148840,0;2275205,0;2401570,0;2527935,0;2654935,0;2781300,0;2907665,0;3034030,0;3160395,0;3287395,0;3413760,0;3540125,0;3666490,0;3792855,0;3919855,0;4046220,0;4172585,0;4298950,0;6135370,0" o:connectangles="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AF08E7" w:rsidRPr="003E67FA" w:rsidRDefault="00AF08E7" w:rsidP="003E67FA">
      <w:pPr>
        <w:pStyle w:val="Paragrafoelenco"/>
        <w:numPr>
          <w:ilvl w:val="0"/>
          <w:numId w:val="19"/>
        </w:numPr>
        <w:tabs>
          <w:tab w:val="left" w:pos="980"/>
          <w:tab w:val="left" w:pos="981"/>
        </w:tabs>
        <w:suppressAutoHyphens w:val="0"/>
        <w:spacing w:after="40" w:line="276" w:lineRule="auto"/>
        <w:ind w:right="371"/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</w:pP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non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trovarsi</w:t>
      </w:r>
      <w:r w:rsidRPr="003E67FA">
        <w:rPr>
          <w:rFonts w:asciiTheme="majorHAnsi" w:hAnsiTheme="majorHAnsi" w:cstheme="majorHAnsi"/>
          <w:spacing w:val="-6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in</w:t>
      </w:r>
      <w:r w:rsidRPr="003E67FA">
        <w:rPr>
          <w:rFonts w:asciiTheme="majorHAnsi" w:hAnsiTheme="majorHAnsi" w:cstheme="majorHAnsi"/>
          <w:spacing w:val="-7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situazioni</w:t>
      </w:r>
      <w:r w:rsidRPr="003E67FA">
        <w:rPr>
          <w:rFonts w:asciiTheme="majorHAnsi" w:hAnsiTheme="majorHAnsi" w:cstheme="majorHAnsi"/>
          <w:spacing w:val="-8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di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conflitto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di</w:t>
      </w:r>
      <w:r w:rsidRPr="003E67FA">
        <w:rPr>
          <w:rFonts w:asciiTheme="majorHAnsi" w:hAnsiTheme="majorHAnsi" w:cstheme="majorHAnsi"/>
          <w:spacing w:val="-6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interessi,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anche</w:t>
      </w:r>
      <w:r w:rsidRPr="003E67FA">
        <w:rPr>
          <w:rFonts w:asciiTheme="majorHAnsi" w:hAnsiTheme="majorHAnsi" w:cstheme="majorHAnsi"/>
          <w:spacing w:val="-6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potenziale,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ai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sensi</w:t>
      </w:r>
      <w:r w:rsidRPr="003E67FA">
        <w:rPr>
          <w:rFonts w:asciiTheme="majorHAnsi" w:hAnsiTheme="majorHAnsi" w:cstheme="majorHAnsi"/>
          <w:spacing w:val="-6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dell’art.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53,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comma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14,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del</w:t>
      </w:r>
      <w:r w:rsidRPr="003E67FA">
        <w:rPr>
          <w:rFonts w:asciiTheme="majorHAnsi" w:hAnsiTheme="majorHAnsi" w:cstheme="majorHAnsi"/>
          <w:spacing w:val="-6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d.lgs.</w:t>
      </w:r>
      <w:r w:rsidRPr="003E67FA">
        <w:rPr>
          <w:rFonts w:asciiTheme="maj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n.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165/2001,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che</w:t>
      </w:r>
      <w:r w:rsidRPr="003E67FA">
        <w:rPr>
          <w:rFonts w:asciiTheme="maj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possano interferire</w:t>
      </w:r>
      <w:r w:rsidRPr="003E67FA">
        <w:rPr>
          <w:rFonts w:asciiTheme="maj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con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l’esercizio</w:t>
      </w:r>
      <w:r w:rsidRPr="003E67FA">
        <w:rPr>
          <w:rFonts w:asciiTheme="maj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dell’incarico;</w:t>
      </w:r>
    </w:p>
    <w:p w:rsidR="00AF08E7" w:rsidRPr="003E67FA" w:rsidRDefault="00AF08E7" w:rsidP="003E67FA">
      <w:pPr>
        <w:pStyle w:val="Paragrafoelenco"/>
        <w:numPr>
          <w:ilvl w:val="0"/>
          <w:numId w:val="19"/>
        </w:numPr>
        <w:tabs>
          <w:tab w:val="left" w:pos="980"/>
          <w:tab w:val="left" w:pos="981"/>
        </w:tabs>
        <w:suppressAutoHyphens w:val="0"/>
        <w:spacing w:after="40" w:line="276" w:lineRule="auto"/>
        <w:ind w:right="369"/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</w:pPr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>[eventuale]</w:t>
      </w:r>
      <w:r w:rsidRPr="003E67FA">
        <w:rPr>
          <w:rFonts w:asciiTheme="majorHAnsi" w:hAnsiTheme="majorHAnsi" w:cstheme="majorHAnsi"/>
          <w:i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essere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in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possesso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del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requisito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della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particolare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e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comprovata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specializzazione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anche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universitaria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 xml:space="preserve">strettamente correlata al contenuto della prestazione richiesta </w:t>
      </w:r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>[la previsione del requisito dipende dalla specificità</w:t>
      </w:r>
      <w:r w:rsidRPr="003E67FA">
        <w:rPr>
          <w:rFonts w:asciiTheme="majorHAnsi" w:hAnsiTheme="majorHAnsi" w:cstheme="majorHAnsi"/>
          <w:i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 xml:space="preserve">dell’incarico e dalla conseguente esigenza di ricorrere a soggetti esterni, come indicato nell’art. 7, comma 6, del </w:t>
      </w:r>
      <w:proofErr w:type="spellStart"/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>D.Lgs.</w:t>
      </w:r>
      <w:proofErr w:type="spellEnd"/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 xml:space="preserve"> n.</w:t>
      </w:r>
      <w:r w:rsidRPr="003E67FA">
        <w:rPr>
          <w:rFonts w:asciiTheme="majorHAnsi" w:hAnsiTheme="majorHAnsi" w:cstheme="majorHAnsi"/>
          <w:i/>
          <w:spacing w:val="-43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>165/2001]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;</w:t>
      </w:r>
    </w:p>
    <w:p w:rsidR="00AF08E7" w:rsidRPr="003E67FA" w:rsidRDefault="00AF08E7" w:rsidP="003E67FA">
      <w:pPr>
        <w:pStyle w:val="Paragrafoelenco"/>
        <w:numPr>
          <w:ilvl w:val="0"/>
          <w:numId w:val="19"/>
        </w:numPr>
        <w:tabs>
          <w:tab w:val="left" w:pos="980"/>
          <w:tab w:val="left" w:pos="981"/>
        </w:tabs>
        <w:suppressAutoHyphens w:val="0"/>
        <w:spacing w:after="40" w:line="276" w:lineRule="auto"/>
        <w:ind w:right="373"/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</w:pPr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 xml:space="preserve">[eventuale]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 xml:space="preserve">possedere il seguente titolo accademico o di studio </w:t>
      </w:r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>[inserire il titolo richiesto ai fini della partecipazione alla</w:t>
      </w:r>
      <w:r w:rsidRPr="003E67FA">
        <w:rPr>
          <w:rFonts w:asciiTheme="majorHAnsi" w:hAnsiTheme="majorHAnsi" w:cstheme="majorHAnsi"/>
          <w:i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>procedura in</w:t>
      </w:r>
      <w:r w:rsidRPr="003E67FA">
        <w:rPr>
          <w:rFonts w:asciiTheme="majorHAnsi" w:hAnsiTheme="majorHAnsi" w:cstheme="majorHAnsi"/>
          <w:i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>oggetto];</w:t>
      </w:r>
    </w:p>
    <w:p w:rsidR="00AF08E7" w:rsidRDefault="00AF08E7" w:rsidP="003E67FA">
      <w:pPr>
        <w:widowControl w:val="0"/>
        <w:numPr>
          <w:ilvl w:val="0"/>
          <w:numId w:val="19"/>
        </w:numPr>
        <w:tabs>
          <w:tab w:val="left" w:pos="980"/>
          <w:tab w:val="left" w:pos="981"/>
        </w:tabs>
        <w:suppressAutoHyphens w:val="0"/>
        <w:autoSpaceDE w:val="0"/>
        <w:autoSpaceDN w:val="0"/>
        <w:spacing w:after="40" w:line="276" w:lineRule="auto"/>
        <w:ind w:right="373"/>
        <w:jc w:val="both"/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[inserire ulteriori requisiti qualora ritenuti necessari, in conformità alle esigenze dell’Istituzione scolastica e tenuto conto</w:t>
      </w:r>
      <w:r w:rsidRPr="00AF08E7">
        <w:rPr>
          <w:rFonts w:asciiTheme="majorHAnsi" w:eastAsia="Calibri" w:hAnsiTheme="majorHAnsi" w:cstheme="majorHAnsi"/>
          <w:i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delle specificità</w:t>
      </w:r>
      <w:r w:rsidRPr="00AF08E7">
        <w:rPr>
          <w:rFonts w:asciiTheme="majorHAnsi" w:eastAsia="Calibri" w:hAnsiTheme="majorHAnsi" w:cstheme="majorHAnsi"/>
          <w:i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dell’incarico</w:t>
      </w:r>
      <w:r w:rsidRPr="00AF08E7">
        <w:rPr>
          <w:rFonts w:asciiTheme="majorHAnsi" w:eastAsia="Calibri" w:hAnsiTheme="majorHAnsi" w:cstheme="majorHAnsi"/>
          <w:i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da</w:t>
      </w:r>
      <w:r w:rsidRPr="00AF08E7">
        <w:rPr>
          <w:rFonts w:asciiTheme="majorHAnsi" w:eastAsia="Calibri" w:hAnsiTheme="majorHAnsi" w:cstheme="majorHAnsi"/>
          <w:i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affidare].</w:t>
      </w:r>
    </w:p>
    <w:p w:rsidR="003E67FA" w:rsidRPr="00AF08E7" w:rsidRDefault="003E67FA" w:rsidP="003E67FA">
      <w:pPr>
        <w:widowControl w:val="0"/>
        <w:tabs>
          <w:tab w:val="left" w:pos="980"/>
          <w:tab w:val="left" w:pos="981"/>
        </w:tabs>
        <w:suppressAutoHyphens w:val="0"/>
        <w:autoSpaceDE w:val="0"/>
        <w:autoSpaceDN w:val="0"/>
        <w:spacing w:after="40" w:line="276" w:lineRule="auto"/>
        <w:ind w:left="720" w:right="373"/>
        <w:jc w:val="both"/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</w:pPr>
      <w:r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_____________________________________________________________________________________</w:t>
      </w:r>
    </w:p>
    <w:p w:rsidR="00AF08E7" w:rsidRPr="00AF08E7" w:rsidRDefault="00AF08E7" w:rsidP="00AF08E7">
      <w:pPr>
        <w:spacing w:before="121" w:after="140" w:line="276" w:lineRule="auto"/>
        <w:ind w:left="413" w:right="456"/>
        <w:jc w:val="both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u w:val="single"/>
          <w:lang w:eastAsia="en-US" w:bidi="ar-SA"/>
        </w:rPr>
        <w:t xml:space="preserve">Si allega alla presente </w:t>
      </w:r>
      <w:r w:rsidRPr="00AF08E7">
        <w:rPr>
          <w:rFonts w:asciiTheme="majorHAnsi" w:eastAsiaTheme="minorHAnsi" w:hAnsiTheme="majorHAnsi" w:cstheme="majorHAnsi"/>
          <w:i/>
          <w:kern w:val="0"/>
          <w:sz w:val="20"/>
          <w:szCs w:val="20"/>
          <w:u w:val="single"/>
          <w:lang w:eastAsia="en-US" w:bidi="ar-SA"/>
        </w:rPr>
        <w:t>curriculum vitae</w:t>
      </w:r>
      <w:r w:rsidRPr="00AF08E7">
        <w:rPr>
          <w:rFonts w:asciiTheme="majorHAnsi" w:eastAsiaTheme="minorHAnsi" w:hAnsiTheme="majorHAnsi" w:cstheme="majorHAnsi"/>
          <w:i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sottoscritto contenente una autodichiarazione di veridicità dei dati e delle informazioni</w:t>
      </w:r>
      <w:r w:rsidRPr="00AF08E7">
        <w:rPr>
          <w:rFonts w:asciiTheme="majorHAnsi" w:eastAsiaTheme="minorHAnsi" w:hAnsiTheme="majorHAnsi" w:cstheme="majorHAnsi"/>
          <w:spacing w:val="-4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contenute,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sensi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degli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artt.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46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e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47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del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D.P.R.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445/2000,</w:t>
      </w:r>
      <w:r w:rsidRPr="00AF08E7">
        <w:rPr>
          <w:rFonts w:asciiTheme="majorHAnsi" w:eastAsiaTheme="minorHAnsi" w:hAnsiTheme="majorHAnsi" w:cstheme="majorHAnsi"/>
          <w:spacing w:val="4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nonché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fotocopia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del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documento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identità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in</w:t>
      </w:r>
      <w:r w:rsidRPr="00AF08E7">
        <w:rPr>
          <w:rFonts w:asciiTheme="majorHAnsi" w:eastAsiaTheme="min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corso</w:t>
      </w:r>
      <w:r w:rsidRPr="00AF08E7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validità.</w:t>
      </w:r>
    </w:p>
    <w:p w:rsidR="00AF08E7" w:rsidRPr="00AF08E7" w:rsidRDefault="00AF08E7" w:rsidP="00AF08E7">
      <w:pPr>
        <w:spacing w:before="7" w:after="140" w:line="276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</w:p>
    <w:p w:rsidR="00AF08E7" w:rsidRPr="00AF08E7" w:rsidRDefault="00AF08E7" w:rsidP="00AF08E7">
      <w:pPr>
        <w:tabs>
          <w:tab w:val="center" w:pos="1134"/>
          <w:tab w:val="center" w:pos="7371"/>
        </w:tabs>
        <w:spacing w:after="40" w:line="480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ab/>
        <w:t>Luogo</w:t>
      </w:r>
      <w:r w:rsidRPr="00AF08E7">
        <w:rPr>
          <w:rFonts w:asciiTheme="majorHAnsi" w:eastAsiaTheme="min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e</w:t>
      </w:r>
      <w:r w:rsidRPr="00AF08E7">
        <w:rPr>
          <w:rFonts w:asciiTheme="majorHAnsi" w:eastAsiaTheme="min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data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ab/>
        <w:t>Firma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del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Partecipante</w:t>
      </w:r>
    </w:p>
    <w:p w:rsidR="00AF08E7" w:rsidRPr="00AF08E7" w:rsidRDefault="00AF08E7" w:rsidP="00AF08E7">
      <w:pPr>
        <w:tabs>
          <w:tab w:val="center" w:pos="1134"/>
          <w:tab w:val="center" w:pos="7371"/>
        </w:tabs>
        <w:spacing w:after="40" w:line="259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__________________________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ab/>
        <w:t>_________________________________________</w:t>
      </w:r>
      <w:bookmarkStart w:id="0" w:name="_GoBack"/>
      <w:bookmarkEnd w:id="0"/>
    </w:p>
    <w:sectPr w:rsidR="00AF08E7" w:rsidRPr="00AF08E7" w:rsidSect="00057993">
      <w:headerReference w:type="default" r:id="rId10"/>
      <w:footerReference w:type="default" r:id="rId11"/>
      <w:pgSz w:w="11906" w:h="16838"/>
      <w:pgMar w:top="2410" w:right="1134" w:bottom="1418" w:left="1134" w:header="0" w:footer="227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3B74" w:rsidRDefault="00C73B74">
      <w:r>
        <w:separator/>
      </w:r>
    </w:p>
  </w:endnote>
  <w:endnote w:type="continuationSeparator" w:id="0">
    <w:p w:rsidR="00C73B74" w:rsidRDefault="00C73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F9A" w:rsidRDefault="007E7F9A" w:rsidP="00B677A8">
    <w:pPr>
      <w:pStyle w:val="Pidipagina1"/>
      <w:jc w:val="center"/>
      <w:rPr>
        <w:rFonts w:asciiTheme="majorHAnsi" w:hAnsiTheme="majorHAnsi"/>
        <w:sz w:val="20"/>
        <w:szCs w:val="20"/>
      </w:rPr>
    </w:pPr>
    <w:r w:rsidRPr="00BB4735">
      <w:rPr>
        <w:rFonts w:ascii="Arial" w:hAnsi="Arial" w:cs="Arial"/>
        <w:noProof/>
        <w:color w:val="3366FF"/>
        <w:lang w:eastAsia="it-IT"/>
      </w:rPr>
      <mc:AlternateContent>
        <mc:Choice Requires="wps">
          <w:drawing>
            <wp:anchor distT="0" distB="0" distL="0" distR="0" simplePos="0" relativeHeight="251652096" behindDoc="0" locked="0" layoutInCell="1" allowOverlap="1" wp14:anchorId="4FE4F039" wp14:editId="573E9B7D">
              <wp:simplePos x="0" y="0"/>
              <wp:positionH relativeFrom="column">
                <wp:posOffset>-723054</wp:posOffset>
              </wp:positionH>
              <wp:positionV relativeFrom="paragraph">
                <wp:posOffset>33020</wp:posOffset>
              </wp:positionV>
              <wp:extent cx="7560310" cy="167005"/>
              <wp:effectExtent l="0" t="0" r="34290" b="36195"/>
              <wp:wrapNone/>
              <wp:docPr id="6" name="Forma1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67005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30ED7118" id="Forma1_0" o:spid="_x0000_s1026" style="position:absolute;margin-left:-56.95pt;margin-top:2.6pt;width:595.3pt;height:13.15pt;z-index:251652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" fillcolor="#729fcf" strokecolor="#3465a4"/>
          </w:pict>
        </mc:Fallback>
      </mc:AlternateContent>
    </w:r>
  </w:p>
  <w:p w:rsidR="007E7F9A" w:rsidRDefault="00FA7CB9" w:rsidP="00B677A8">
    <w:pPr>
      <w:pStyle w:val="Pidipagina1"/>
      <w:jc w:val="center"/>
      <w:rPr>
        <w:rFonts w:asciiTheme="majorHAnsi" w:hAnsiTheme="majorHAnsi"/>
        <w:sz w:val="20"/>
        <w:szCs w:val="20"/>
      </w:rPr>
    </w:pP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79744" behindDoc="1" locked="0" layoutInCell="1" allowOverlap="1" wp14:anchorId="643763D3" wp14:editId="64BBE9DC">
          <wp:simplePos x="0" y="0"/>
          <wp:positionH relativeFrom="column">
            <wp:posOffset>-315595</wp:posOffset>
          </wp:positionH>
          <wp:positionV relativeFrom="paragraph">
            <wp:posOffset>99060</wp:posOffset>
          </wp:positionV>
          <wp:extent cx="579120" cy="546494"/>
          <wp:effectExtent l="0" t="0" r="0" b="6350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5464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E7F9A" w:rsidRPr="00C33C72" w:rsidRDefault="007E7F9A" w:rsidP="00E8435B">
    <w:pPr>
      <w:pStyle w:val="Pidipagina1"/>
      <w:ind w:left="851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>Sede Vercelli: Istituto Tecnico Tecnologico - Tel.  0161.257222</w:t>
    </w:r>
  </w:p>
  <w:p w:rsidR="007E7F9A" w:rsidRPr="00C33C72" w:rsidRDefault="007E7F9A" w:rsidP="00E8435B">
    <w:pPr>
      <w:pStyle w:val="Pidipagina1"/>
      <w:ind w:left="851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>Sede Crescentino: Istituto Tecnico Tecnologico e Istituto Tecnico Economico - Tel. 0161.843615</w:t>
    </w:r>
    <w:r w:rsidR="00E8435B">
      <w:rPr>
        <w:rFonts w:ascii="Arial" w:hAnsi="Arial"/>
        <w:sz w:val="18"/>
        <w:szCs w:val="18"/>
      </w:rPr>
      <w:tab/>
    </w:r>
  </w:p>
  <w:p w:rsidR="00331E43" w:rsidRDefault="007E7F9A" w:rsidP="00E8435B">
    <w:pPr>
      <w:pStyle w:val="Pidipagina1"/>
      <w:ind w:left="851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 xml:space="preserve">Sede Trino: Istituto </w:t>
    </w:r>
    <w:proofErr w:type="spellStart"/>
    <w:r w:rsidRPr="00C33C72">
      <w:rPr>
        <w:rFonts w:ascii="Arial" w:hAnsi="Arial"/>
        <w:sz w:val="18"/>
        <w:szCs w:val="18"/>
      </w:rPr>
      <w:t>Prof.le</w:t>
    </w:r>
    <w:proofErr w:type="spellEnd"/>
    <w:r w:rsidRPr="00C33C72">
      <w:rPr>
        <w:rFonts w:ascii="Arial" w:hAnsi="Arial"/>
        <w:sz w:val="18"/>
        <w:szCs w:val="18"/>
      </w:rPr>
      <w:t xml:space="preserve"> Servizi Ospitalità Alberghiera - Tel. 0161.829455</w:t>
    </w:r>
    <w:r w:rsidR="00FA7CB9">
      <w:rPr>
        <w:rFonts w:ascii="Arial" w:hAnsi="Arial"/>
        <w:sz w:val="18"/>
        <w:szCs w:val="18"/>
      </w:rPr>
      <w:t xml:space="preserve">                                                     </w:t>
    </w:r>
  </w:p>
  <w:p w:rsidR="00057993" w:rsidRPr="00057993" w:rsidRDefault="00057993" w:rsidP="00832987">
    <w:pPr>
      <w:pStyle w:val="Pidipagina1"/>
      <w:rPr>
        <w:rFonts w:ascii="Arial" w:hAnsi="Arial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3B74" w:rsidRDefault="00C73B74">
      <w:r>
        <w:separator/>
      </w:r>
    </w:p>
  </w:footnote>
  <w:footnote w:type="continuationSeparator" w:id="0">
    <w:p w:rsidR="00C73B74" w:rsidRDefault="00C73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3914" w:rsidRDefault="004567CD" w:rsidP="00EA3914">
    <w:pPr>
      <w:pStyle w:val="Intestazione1"/>
      <w:tabs>
        <w:tab w:val="left" w:pos="4476"/>
        <w:tab w:val="center" w:pos="5173"/>
      </w:tabs>
      <w:spacing w:after="240"/>
      <w:ind w:firstLine="709"/>
    </w:pPr>
    <w:r w:rsidRPr="00D466F3">
      <w:rPr>
        <w:noProof/>
      </w:rPr>
      <w:drawing>
        <wp:anchor distT="0" distB="0" distL="114300" distR="114300" simplePos="0" relativeHeight="251660288" behindDoc="0" locked="0" layoutInCell="1" allowOverlap="1" wp14:anchorId="6766E6D5" wp14:editId="3F30B117">
          <wp:simplePos x="0" y="0"/>
          <wp:positionH relativeFrom="column">
            <wp:posOffset>5490210</wp:posOffset>
          </wp:positionH>
          <wp:positionV relativeFrom="page">
            <wp:posOffset>289560</wp:posOffset>
          </wp:positionV>
          <wp:extent cx="694055" cy="228600"/>
          <wp:effectExtent l="0" t="0" r="0" b="0"/>
          <wp:wrapNone/>
          <wp:docPr id="1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055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39808" behindDoc="0" locked="0" layoutInCell="1" allowOverlap="1" wp14:anchorId="6514D023" wp14:editId="5F247F79">
          <wp:simplePos x="0" y="0"/>
          <wp:positionH relativeFrom="margin">
            <wp:posOffset>-312420</wp:posOffset>
          </wp:positionH>
          <wp:positionV relativeFrom="paragraph">
            <wp:posOffset>391795</wp:posOffset>
          </wp:positionV>
          <wp:extent cx="551180" cy="585470"/>
          <wp:effectExtent l="0" t="0" r="1270" b="5080"/>
          <wp:wrapSquare wrapText="largest"/>
          <wp:docPr id="9" name="Immagine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6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51180" cy="585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E7F9A" w:rsidRDefault="007E7F9A" w:rsidP="00EA3914">
    <w:pPr>
      <w:tabs>
        <w:tab w:val="right" w:pos="9638"/>
      </w:tabs>
      <w:ind w:left="851"/>
      <w:rPr>
        <w:rFonts w:ascii="Arial" w:hAnsi="Arial" w:cs="Arial"/>
        <w:b/>
        <w:color w:val="3465A4"/>
      </w:rPr>
    </w:pPr>
    <w:r w:rsidRPr="00BB4735">
      <w:rPr>
        <w:rFonts w:ascii="Arial" w:hAnsi="Arial" w:cs="Arial"/>
        <w:b/>
        <w:color w:val="3465A4"/>
      </w:rPr>
      <w:t>Istituto di Istruzione Superiore “GALILEO FERRARIS”</w:t>
    </w:r>
  </w:p>
  <w:p w:rsidR="00331E43" w:rsidRPr="00331E43" w:rsidRDefault="00331E43" w:rsidP="00EA3914">
    <w:pPr>
      <w:tabs>
        <w:tab w:val="right" w:pos="9638"/>
      </w:tabs>
      <w:ind w:left="851"/>
      <w:rPr>
        <w:rFonts w:ascii="Arial" w:hAnsi="Arial" w:cs="Arial"/>
        <w:color w:val="3465A4"/>
        <w:sz w:val="20"/>
        <w:szCs w:val="20"/>
      </w:rPr>
    </w:pPr>
    <w:r w:rsidRPr="00331E43">
      <w:rPr>
        <w:rFonts w:ascii="Arial" w:hAnsi="Arial" w:cs="Arial"/>
        <w:color w:val="3465A4"/>
        <w:sz w:val="20"/>
        <w:szCs w:val="20"/>
      </w:rPr>
      <w:t xml:space="preserve">Codice </w:t>
    </w:r>
    <w:r>
      <w:rPr>
        <w:rFonts w:ascii="Arial" w:hAnsi="Arial" w:cs="Arial"/>
        <w:color w:val="3465A4"/>
        <w:sz w:val="20"/>
        <w:szCs w:val="20"/>
      </w:rPr>
      <w:t xml:space="preserve">meccanografico VCIS012001    </w:t>
    </w:r>
    <w:r w:rsidRPr="00331E43">
      <w:rPr>
        <w:rFonts w:ascii="Arial" w:hAnsi="Arial" w:cs="Arial"/>
        <w:color w:val="3465A4"/>
        <w:sz w:val="20"/>
        <w:szCs w:val="20"/>
      </w:rPr>
      <w:t>Codice Fiscale 80</w:t>
    </w:r>
    <w:r w:rsidR="00BC1321">
      <w:rPr>
        <w:rFonts w:ascii="Arial" w:hAnsi="Arial" w:cs="Arial"/>
        <w:color w:val="3465A4"/>
        <w:sz w:val="20"/>
        <w:szCs w:val="20"/>
      </w:rPr>
      <w:t>0</w:t>
    </w:r>
    <w:r w:rsidRPr="00331E43">
      <w:rPr>
        <w:rFonts w:ascii="Arial" w:hAnsi="Arial" w:cs="Arial"/>
        <w:color w:val="3465A4"/>
        <w:sz w:val="20"/>
        <w:szCs w:val="20"/>
      </w:rPr>
      <w:t>0</w:t>
    </w:r>
    <w:r>
      <w:rPr>
        <w:rFonts w:ascii="Arial" w:hAnsi="Arial" w:cs="Arial"/>
        <w:color w:val="3465A4"/>
        <w:sz w:val="20"/>
        <w:szCs w:val="20"/>
      </w:rPr>
      <w:t>6300026</w:t>
    </w:r>
  </w:p>
  <w:p w:rsidR="007E7F9A" w:rsidRPr="00331E43" w:rsidRDefault="004567CD" w:rsidP="00EA3914">
    <w:pPr>
      <w:tabs>
        <w:tab w:val="right" w:pos="9638"/>
      </w:tabs>
      <w:ind w:left="851"/>
      <w:rPr>
        <w:rFonts w:ascii="Arial" w:hAnsi="Arial" w:cs="Arial"/>
        <w:color w:val="3465A4"/>
        <w:sz w:val="20"/>
        <w:szCs w:val="20"/>
      </w:rPr>
    </w:pPr>
    <w:r w:rsidRPr="00D466F3">
      <w:rPr>
        <w:noProof/>
      </w:rPr>
      <w:drawing>
        <wp:anchor distT="0" distB="0" distL="114300" distR="114300" simplePos="0" relativeHeight="251654144" behindDoc="1" locked="0" layoutInCell="1" allowOverlap="1" wp14:anchorId="0F4831EE" wp14:editId="1A6CF007">
          <wp:simplePos x="0" y="0"/>
          <wp:positionH relativeFrom="column">
            <wp:posOffset>5421630</wp:posOffset>
          </wp:positionH>
          <wp:positionV relativeFrom="page">
            <wp:posOffset>713740</wp:posOffset>
          </wp:positionV>
          <wp:extent cx="820420" cy="417195"/>
          <wp:effectExtent l="0" t="0" r="0" b="1905"/>
          <wp:wrapTight wrapText="bothSides">
            <wp:wrapPolygon edited="0">
              <wp:start x="0" y="0"/>
              <wp:lineTo x="0" y="20712"/>
              <wp:lineTo x="21065" y="20712"/>
              <wp:lineTo x="21065" y="0"/>
              <wp:lineTo x="0" y="0"/>
            </wp:wrapPolygon>
          </wp:wrapTight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820420" cy="417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E7F9A" w:rsidRPr="00331E43">
      <w:rPr>
        <w:rFonts w:ascii="Arial" w:hAnsi="Arial" w:cs="Arial"/>
        <w:color w:val="3465A4"/>
        <w:sz w:val="20"/>
        <w:szCs w:val="20"/>
      </w:rPr>
      <w:t>P.zza della Vittoria, 3 – 13100 Vercelli</w:t>
    </w:r>
  </w:p>
  <w:p w:rsidR="007E7F9A" w:rsidRPr="00B677A8" w:rsidRDefault="00C73B74" w:rsidP="00EA3914">
    <w:pPr>
      <w:tabs>
        <w:tab w:val="right" w:pos="9638"/>
      </w:tabs>
      <w:ind w:left="851"/>
      <w:rPr>
        <w:rFonts w:ascii="Arial" w:hAnsi="Arial" w:cs="Arial"/>
        <w:color w:val="3465A4"/>
        <w:sz w:val="18"/>
        <w:szCs w:val="18"/>
      </w:rPr>
    </w:pPr>
    <w:hyperlink r:id="rId5" w:history="1">
      <w:r w:rsidR="007E7F9A" w:rsidRPr="00B677A8">
        <w:rPr>
          <w:rStyle w:val="Collegamentoipertestuale"/>
          <w:rFonts w:ascii="Arial" w:hAnsi="Arial" w:cs="Arial"/>
          <w:sz w:val="18"/>
          <w:szCs w:val="18"/>
        </w:rPr>
        <w:t>vcis012001@istruzione.it</w:t>
      </w:r>
    </w:hyperlink>
  </w:p>
  <w:p w:rsidR="00FA7CB9" w:rsidRPr="00FA7CB9" w:rsidRDefault="00C73B74" w:rsidP="00FA7CB9">
    <w:pPr>
      <w:tabs>
        <w:tab w:val="right" w:pos="9638"/>
      </w:tabs>
      <w:ind w:left="851"/>
      <w:rPr>
        <w:rFonts w:ascii="Arial" w:hAnsi="Arial" w:cs="Arial"/>
        <w:color w:val="3465A4"/>
        <w:sz w:val="18"/>
        <w:szCs w:val="18"/>
      </w:rPr>
    </w:pPr>
    <w:hyperlink r:id="rId6" w:history="1">
      <w:r w:rsidR="00EA3914" w:rsidRPr="00BF2EE8">
        <w:rPr>
          <w:rStyle w:val="Collegamentoipertestuale"/>
          <w:rFonts w:ascii="Arial" w:hAnsi="Arial" w:cs="Arial"/>
          <w:sz w:val="18"/>
          <w:szCs w:val="18"/>
        </w:rPr>
        <w:t>vcis012001@pec.istruzione.it</w:t>
      </w:r>
    </w:hyperlink>
  </w:p>
  <w:p w:rsidR="004777CE" w:rsidRDefault="004777CE" w:rsidP="00BB4735">
    <w:pPr>
      <w:jc w:val="center"/>
      <w:rPr>
        <w:color w:val="3366FF"/>
      </w:rPr>
    </w:pPr>
    <w:r w:rsidRPr="00BB4735">
      <w:rPr>
        <w:rFonts w:ascii="Arial" w:hAnsi="Arial" w:cs="Arial"/>
        <w:noProof/>
        <w:color w:val="3366FF"/>
        <w:lang w:eastAsia="it-IT"/>
      </w:rPr>
      <mc:AlternateContent>
        <mc:Choice Requires="wps">
          <w:drawing>
            <wp:anchor distT="0" distB="0" distL="0" distR="0" simplePos="0" relativeHeight="251640832" behindDoc="0" locked="0" layoutInCell="1" allowOverlap="1" wp14:anchorId="02892097" wp14:editId="31CBB91D">
              <wp:simplePos x="0" y="0"/>
              <wp:positionH relativeFrom="page">
                <wp:posOffset>-2540</wp:posOffset>
              </wp:positionH>
              <wp:positionV relativeFrom="paragraph">
                <wp:posOffset>217170</wp:posOffset>
              </wp:positionV>
              <wp:extent cx="7560310" cy="167005"/>
              <wp:effectExtent l="0" t="0" r="21590" b="23495"/>
              <wp:wrapNone/>
              <wp:docPr id="1" name="Forma1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67005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0BEB752E" id="Forma1_0" o:spid="_x0000_s1026" style="position:absolute;margin-left:-.2pt;margin-top:17.1pt;width:595.3pt;height:13.15pt;z-index: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" fillcolor="#729fcf" strokecolor="#3465a4">
              <w10:wrap anchorx="page"/>
            </v:rect>
          </w:pict>
        </mc:Fallback>
      </mc:AlternateContent>
    </w:r>
  </w:p>
  <w:p w:rsidR="004777CE" w:rsidRDefault="004777CE" w:rsidP="00BB4735">
    <w:pPr>
      <w:jc w:val="center"/>
      <w:rPr>
        <w:color w:val="3366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7882"/>
    <w:multiLevelType w:val="hybridMultilevel"/>
    <w:tmpl w:val="C1FA133E"/>
    <w:lvl w:ilvl="0" w:tplc="6EBA3108">
      <w:start w:val="1"/>
      <w:numFmt w:val="decimal"/>
      <w:lvlText w:val="%1."/>
      <w:lvlJc w:val="left"/>
      <w:pPr>
        <w:ind w:left="814" w:hanging="426"/>
        <w:jc w:val="righ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803C25B4">
      <w:numFmt w:val="bullet"/>
      <w:lvlText w:val="–"/>
      <w:lvlJc w:val="left"/>
      <w:pPr>
        <w:ind w:left="1100" w:hanging="286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B3601BD0">
      <w:numFmt w:val="bullet"/>
      <w:lvlText w:val="•"/>
      <w:lvlJc w:val="left"/>
      <w:pPr>
        <w:ind w:left="2184" w:hanging="286"/>
      </w:pPr>
      <w:rPr>
        <w:rFonts w:hint="default"/>
        <w:lang w:val="it-IT" w:eastAsia="en-US" w:bidi="ar-SA"/>
      </w:rPr>
    </w:lvl>
    <w:lvl w:ilvl="3" w:tplc="680066EA">
      <w:numFmt w:val="bullet"/>
      <w:lvlText w:val="•"/>
      <w:lvlJc w:val="left"/>
      <w:pPr>
        <w:ind w:left="3269" w:hanging="286"/>
      </w:pPr>
      <w:rPr>
        <w:rFonts w:hint="default"/>
        <w:lang w:val="it-IT" w:eastAsia="en-US" w:bidi="ar-SA"/>
      </w:rPr>
    </w:lvl>
    <w:lvl w:ilvl="4" w:tplc="7432FB94">
      <w:numFmt w:val="bullet"/>
      <w:lvlText w:val="•"/>
      <w:lvlJc w:val="left"/>
      <w:pPr>
        <w:ind w:left="4353" w:hanging="286"/>
      </w:pPr>
      <w:rPr>
        <w:rFonts w:hint="default"/>
        <w:lang w:val="it-IT" w:eastAsia="en-US" w:bidi="ar-SA"/>
      </w:rPr>
    </w:lvl>
    <w:lvl w:ilvl="5" w:tplc="EF8A1960">
      <w:numFmt w:val="bullet"/>
      <w:lvlText w:val="•"/>
      <w:lvlJc w:val="left"/>
      <w:pPr>
        <w:ind w:left="5438" w:hanging="286"/>
      </w:pPr>
      <w:rPr>
        <w:rFonts w:hint="default"/>
        <w:lang w:val="it-IT" w:eastAsia="en-US" w:bidi="ar-SA"/>
      </w:rPr>
    </w:lvl>
    <w:lvl w:ilvl="6" w:tplc="D624DFEA">
      <w:numFmt w:val="bullet"/>
      <w:lvlText w:val="•"/>
      <w:lvlJc w:val="left"/>
      <w:pPr>
        <w:ind w:left="6523" w:hanging="286"/>
      </w:pPr>
      <w:rPr>
        <w:rFonts w:hint="default"/>
        <w:lang w:val="it-IT" w:eastAsia="en-US" w:bidi="ar-SA"/>
      </w:rPr>
    </w:lvl>
    <w:lvl w:ilvl="7" w:tplc="CF96413A">
      <w:numFmt w:val="bullet"/>
      <w:lvlText w:val="•"/>
      <w:lvlJc w:val="left"/>
      <w:pPr>
        <w:ind w:left="7607" w:hanging="286"/>
      </w:pPr>
      <w:rPr>
        <w:rFonts w:hint="default"/>
        <w:lang w:val="it-IT" w:eastAsia="en-US" w:bidi="ar-SA"/>
      </w:rPr>
    </w:lvl>
    <w:lvl w:ilvl="8" w:tplc="C76E73A8">
      <w:numFmt w:val="bullet"/>
      <w:lvlText w:val="•"/>
      <w:lvlJc w:val="left"/>
      <w:pPr>
        <w:ind w:left="8692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09357804"/>
    <w:multiLevelType w:val="hybridMultilevel"/>
    <w:tmpl w:val="FDECF7E4"/>
    <w:lvl w:ilvl="0" w:tplc="CBE24FD0">
      <w:start w:val="1"/>
      <w:numFmt w:val="upperRoman"/>
      <w:lvlText w:val="%1."/>
      <w:lvlJc w:val="left"/>
      <w:pPr>
        <w:ind w:left="720" w:hanging="360"/>
      </w:pPr>
      <w:rPr>
        <w:rFonts w:hint="default"/>
        <w:w w:val="99"/>
        <w:lang w:val="it-IT" w:eastAsia="en-US" w:bidi="ar-SA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07E10"/>
    <w:multiLevelType w:val="hybridMultilevel"/>
    <w:tmpl w:val="25A0EA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019A5"/>
    <w:multiLevelType w:val="hybridMultilevel"/>
    <w:tmpl w:val="03FE8CC4"/>
    <w:lvl w:ilvl="0" w:tplc="A582F2F0">
      <w:numFmt w:val="bullet"/>
      <w:lvlText w:val="□"/>
      <w:lvlJc w:val="left"/>
      <w:pPr>
        <w:ind w:left="579" w:hanging="166"/>
      </w:pPr>
      <w:rPr>
        <w:rFonts w:ascii="Symbol" w:eastAsia="Symbol" w:hAnsi="Symbol" w:cs="Symbol" w:hint="default"/>
        <w:w w:val="59"/>
        <w:sz w:val="20"/>
        <w:szCs w:val="20"/>
        <w:lang w:val="it-IT" w:eastAsia="en-US" w:bidi="ar-SA"/>
      </w:rPr>
    </w:lvl>
    <w:lvl w:ilvl="1" w:tplc="AA16ACE0">
      <w:numFmt w:val="bullet"/>
      <w:lvlText w:val="•"/>
      <w:lvlJc w:val="left"/>
      <w:pPr>
        <w:ind w:left="1632" w:hanging="166"/>
      </w:pPr>
      <w:rPr>
        <w:rFonts w:hint="default"/>
        <w:lang w:val="it-IT" w:eastAsia="en-US" w:bidi="ar-SA"/>
      </w:rPr>
    </w:lvl>
    <w:lvl w:ilvl="2" w:tplc="81284580">
      <w:numFmt w:val="bullet"/>
      <w:lvlText w:val="•"/>
      <w:lvlJc w:val="left"/>
      <w:pPr>
        <w:ind w:left="2685" w:hanging="166"/>
      </w:pPr>
      <w:rPr>
        <w:rFonts w:hint="default"/>
        <w:lang w:val="it-IT" w:eastAsia="en-US" w:bidi="ar-SA"/>
      </w:rPr>
    </w:lvl>
    <w:lvl w:ilvl="3" w:tplc="B5E24AE0">
      <w:numFmt w:val="bullet"/>
      <w:lvlText w:val="•"/>
      <w:lvlJc w:val="left"/>
      <w:pPr>
        <w:ind w:left="3737" w:hanging="166"/>
      </w:pPr>
      <w:rPr>
        <w:rFonts w:hint="default"/>
        <w:lang w:val="it-IT" w:eastAsia="en-US" w:bidi="ar-SA"/>
      </w:rPr>
    </w:lvl>
    <w:lvl w:ilvl="4" w:tplc="C46CEB0C">
      <w:numFmt w:val="bullet"/>
      <w:lvlText w:val="•"/>
      <w:lvlJc w:val="left"/>
      <w:pPr>
        <w:ind w:left="4790" w:hanging="166"/>
      </w:pPr>
      <w:rPr>
        <w:rFonts w:hint="default"/>
        <w:lang w:val="it-IT" w:eastAsia="en-US" w:bidi="ar-SA"/>
      </w:rPr>
    </w:lvl>
    <w:lvl w:ilvl="5" w:tplc="D010AD8A">
      <w:numFmt w:val="bullet"/>
      <w:lvlText w:val="•"/>
      <w:lvlJc w:val="left"/>
      <w:pPr>
        <w:ind w:left="5843" w:hanging="166"/>
      </w:pPr>
      <w:rPr>
        <w:rFonts w:hint="default"/>
        <w:lang w:val="it-IT" w:eastAsia="en-US" w:bidi="ar-SA"/>
      </w:rPr>
    </w:lvl>
    <w:lvl w:ilvl="6" w:tplc="15EEA080">
      <w:numFmt w:val="bullet"/>
      <w:lvlText w:val="•"/>
      <w:lvlJc w:val="left"/>
      <w:pPr>
        <w:ind w:left="6895" w:hanging="166"/>
      </w:pPr>
      <w:rPr>
        <w:rFonts w:hint="default"/>
        <w:lang w:val="it-IT" w:eastAsia="en-US" w:bidi="ar-SA"/>
      </w:rPr>
    </w:lvl>
    <w:lvl w:ilvl="7" w:tplc="C346FE7A">
      <w:numFmt w:val="bullet"/>
      <w:lvlText w:val="•"/>
      <w:lvlJc w:val="left"/>
      <w:pPr>
        <w:ind w:left="7948" w:hanging="166"/>
      </w:pPr>
      <w:rPr>
        <w:rFonts w:hint="default"/>
        <w:lang w:val="it-IT" w:eastAsia="en-US" w:bidi="ar-SA"/>
      </w:rPr>
    </w:lvl>
    <w:lvl w:ilvl="8" w:tplc="59A458F4">
      <w:numFmt w:val="bullet"/>
      <w:lvlText w:val="•"/>
      <w:lvlJc w:val="left"/>
      <w:pPr>
        <w:ind w:left="9001" w:hanging="166"/>
      </w:pPr>
      <w:rPr>
        <w:rFonts w:hint="default"/>
        <w:lang w:val="it-IT" w:eastAsia="en-US" w:bidi="ar-SA"/>
      </w:rPr>
    </w:lvl>
  </w:abstractNum>
  <w:abstractNum w:abstractNumId="5" w15:restartNumberingAfterBreak="0">
    <w:nsid w:val="1E8C10BE"/>
    <w:multiLevelType w:val="hybridMultilevel"/>
    <w:tmpl w:val="D70C9D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FB16E5"/>
    <w:multiLevelType w:val="hybridMultilevel"/>
    <w:tmpl w:val="01A69EDA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363EA"/>
    <w:multiLevelType w:val="hybridMultilevel"/>
    <w:tmpl w:val="BABEBB02"/>
    <w:lvl w:ilvl="0" w:tplc="CBE24FD0">
      <w:start w:val="1"/>
      <w:numFmt w:val="upperRoman"/>
      <w:lvlText w:val="%1."/>
      <w:lvlJc w:val="left"/>
      <w:pPr>
        <w:ind w:left="980" w:hanging="526"/>
        <w:jc w:val="right"/>
      </w:pPr>
      <w:rPr>
        <w:rFonts w:hint="default"/>
        <w:w w:val="99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3747EA"/>
    <w:multiLevelType w:val="hybridMultilevel"/>
    <w:tmpl w:val="073E39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011782"/>
    <w:multiLevelType w:val="hybridMultilevel"/>
    <w:tmpl w:val="94421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E939A2"/>
    <w:multiLevelType w:val="hybridMultilevel"/>
    <w:tmpl w:val="8BA48080"/>
    <w:lvl w:ilvl="0" w:tplc="CBE24FD0">
      <w:start w:val="1"/>
      <w:numFmt w:val="upperRoman"/>
      <w:lvlText w:val="%1."/>
      <w:lvlJc w:val="left"/>
      <w:pPr>
        <w:ind w:left="980" w:hanging="526"/>
        <w:jc w:val="right"/>
      </w:pPr>
      <w:rPr>
        <w:rFonts w:hint="default"/>
        <w:w w:val="99"/>
        <w:lang w:val="it-IT" w:eastAsia="en-US" w:bidi="ar-SA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19100C"/>
    <w:multiLevelType w:val="hybridMultilevel"/>
    <w:tmpl w:val="A49444CA"/>
    <w:lvl w:ilvl="0" w:tplc="80B2B052">
      <w:start w:val="1"/>
      <w:numFmt w:val="decimal"/>
      <w:lvlText w:val="%1."/>
      <w:lvlJc w:val="left"/>
      <w:pPr>
        <w:ind w:left="841" w:hanging="428"/>
        <w:jc w:val="left"/>
      </w:pPr>
      <w:rPr>
        <w:rFonts w:ascii="Cambria" w:eastAsia="Cambria" w:hAnsi="Cambria" w:cs="Cambria" w:hint="default"/>
        <w:w w:val="100"/>
        <w:sz w:val="22"/>
        <w:szCs w:val="22"/>
        <w:lang w:val="it-IT" w:eastAsia="en-US" w:bidi="ar-SA"/>
      </w:rPr>
    </w:lvl>
    <w:lvl w:ilvl="1" w:tplc="EE3AA54E">
      <w:numFmt w:val="bullet"/>
      <w:lvlText w:val=""/>
      <w:lvlJc w:val="left"/>
      <w:pPr>
        <w:ind w:left="1122" w:hanging="28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31304FB4">
      <w:numFmt w:val="bullet"/>
      <w:lvlText w:val="•"/>
      <w:lvlJc w:val="left"/>
      <w:pPr>
        <w:ind w:left="2229" w:hanging="281"/>
      </w:pPr>
      <w:rPr>
        <w:rFonts w:hint="default"/>
        <w:lang w:val="it-IT" w:eastAsia="en-US" w:bidi="ar-SA"/>
      </w:rPr>
    </w:lvl>
    <w:lvl w:ilvl="3" w:tplc="1D60521E">
      <w:numFmt w:val="bullet"/>
      <w:lvlText w:val="•"/>
      <w:lvlJc w:val="left"/>
      <w:pPr>
        <w:ind w:left="3339" w:hanging="281"/>
      </w:pPr>
      <w:rPr>
        <w:rFonts w:hint="default"/>
        <w:lang w:val="it-IT" w:eastAsia="en-US" w:bidi="ar-SA"/>
      </w:rPr>
    </w:lvl>
    <w:lvl w:ilvl="4" w:tplc="A1C24212">
      <w:numFmt w:val="bullet"/>
      <w:lvlText w:val="•"/>
      <w:lvlJc w:val="left"/>
      <w:pPr>
        <w:ind w:left="4448" w:hanging="281"/>
      </w:pPr>
      <w:rPr>
        <w:rFonts w:hint="default"/>
        <w:lang w:val="it-IT" w:eastAsia="en-US" w:bidi="ar-SA"/>
      </w:rPr>
    </w:lvl>
    <w:lvl w:ilvl="5" w:tplc="FE30179E">
      <w:numFmt w:val="bullet"/>
      <w:lvlText w:val="•"/>
      <w:lvlJc w:val="left"/>
      <w:pPr>
        <w:ind w:left="5558" w:hanging="281"/>
      </w:pPr>
      <w:rPr>
        <w:rFonts w:hint="default"/>
        <w:lang w:val="it-IT" w:eastAsia="en-US" w:bidi="ar-SA"/>
      </w:rPr>
    </w:lvl>
    <w:lvl w:ilvl="6" w:tplc="6DD622B6">
      <w:numFmt w:val="bullet"/>
      <w:lvlText w:val="•"/>
      <w:lvlJc w:val="left"/>
      <w:pPr>
        <w:ind w:left="6668" w:hanging="281"/>
      </w:pPr>
      <w:rPr>
        <w:rFonts w:hint="default"/>
        <w:lang w:val="it-IT" w:eastAsia="en-US" w:bidi="ar-SA"/>
      </w:rPr>
    </w:lvl>
    <w:lvl w:ilvl="7" w:tplc="EF2E78A6">
      <w:numFmt w:val="bullet"/>
      <w:lvlText w:val="•"/>
      <w:lvlJc w:val="left"/>
      <w:pPr>
        <w:ind w:left="7777" w:hanging="281"/>
      </w:pPr>
      <w:rPr>
        <w:rFonts w:hint="default"/>
        <w:lang w:val="it-IT" w:eastAsia="en-US" w:bidi="ar-SA"/>
      </w:rPr>
    </w:lvl>
    <w:lvl w:ilvl="8" w:tplc="E2EC0592">
      <w:numFmt w:val="bullet"/>
      <w:lvlText w:val="•"/>
      <w:lvlJc w:val="left"/>
      <w:pPr>
        <w:ind w:left="8887" w:hanging="281"/>
      </w:pPr>
      <w:rPr>
        <w:rFonts w:hint="default"/>
        <w:lang w:val="it-IT" w:eastAsia="en-US" w:bidi="ar-SA"/>
      </w:rPr>
    </w:lvl>
  </w:abstractNum>
  <w:abstractNum w:abstractNumId="13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3243705"/>
    <w:multiLevelType w:val="hybridMultilevel"/>
    <w:tmpl w:val="CF98B0F2"/>
    <w:lvl w:ilvl="0" w:tplc="CBE24FD0">
      <w:start w:val="1"/>
      <w:numFmt w:val="upperRoman"/>
      <w:lvlText w:val="%1."/>
      <w:lvlJc w:val="left"/>
      <w:pPr>
        <w:ind w:left="980" w:hanging="526"/>
        <w:jc w:val="right"/>
      </w:pPr>
      <w:rPr>
        <w:rFonts w:hint="default"/>
        <w:w w:val="99"/>
        <w:lang w:val="it-IT" w:eastAsia="en-US" w:bidi="ar-SA"/>
      </w:rPr>
    </w:lvl>
    <w:lvl w:ilvl="1" w:tplc="590A66BE">
      <w:numFmt w:val="bullet"/>
      <w:lvlText w:val="•"/>
      <w:lvlJc w:val="left"/>
      <w:pPr>
        <w:ind w:left="1992" w:hanging="526"/>
      </w:pPr>
      <w:rPr>
        <w:rFonts w:hint="default"/>
        <w:lang w:val="it-IT" w:eastAsia="en-US" w:bidi="ar-SA"/>
      </w:rPr>
    </w:lvl>
    <w:lvl w:ilvl="2" w:tplc="0A62A0DE">
      <w:numFmt w:val="bullet"/>
      <w:lvlText w:val="•"/>
      <w:lvlJc w:val="left"/>
      <w:pPr>
        <w:ind w:left="3005" w:hanging="526"/>
      </w:pPr>
      <w:rPr>
        <w:rFonts w:hint="default"/>
        <w:lang w:val="it-IT" w:eastAsia="en-US" w:bidi="ar-SA"/>
      </w:rPr>
    </w:lvl>
    <w:lvl w:ilvl="3" w:tplc="D86E7A2E">
      <w:numFmt w:val="bullet"/>
      <w:lvlText w:val="•"/>
      <w:lvlJc w:val="left"/>
      <w:pPr>
        <w:ind w:left="4017" w:hanging="526"/>
      </w:pPr>
      <w:rPr>
        <w:rFonts w:hint="default"/>
        <w:lang w:val="it-IT" w:eastAsia="en-US" w:bidi="ar-SA"/>
      </w:rPr>
    </w:lvl>
    <w:lvl w:ilvl="4" w:tplc="B5E21948">
      <w:numFmt w:val="bullet"/>
      <w:lvlText w:val="•"/>
      <w:lvlJc w:val="left"/>
      <w:pPr>
        <w:ind w:left="5030" w:hanging="526"/>
      </w:pPr>
      <w:rPr>
        <w:rFonts w:hint="default"/>
        <w:lang w:val="it-IT" w:eastAsia="en-US" w:bidi="ar-SA"/>
      </w:rPr>
    </w:lvl>
    <w:lvl w:ilvl="5" w:tplc="2FE4B27C">
      <w:numFmt w:val="bullet"/>
      <w:lvlText w:val="•"/>
      <w:lvlJc w:val="left"/>
      <w:pPr>
        <w:ind w:left="6043" w:hanging="526"/>
      </w:pPr>
      <w:rPr>
        <w:rFonts w:hint="default"/>
        <w:lang w:val="it-IT" w:eastAsia="en-US" w:bidi="ar-SA"/>
      </w:rPr>
    </w:lvl>
    <w:lvl w:ilvl="6" w:tplc="EB18B724">
      <w:numFmt w:val="bullet"/>
      <w:lvlText w:val="•"/>
      <w:lvlJc w:val="left"/>
      <w:pPr>
        <w:ind w:left="7055" w:hanging="526"/>
      </w:pPr>
      <w:rPr>
        <w:rFonts w:hint="default"/>
        <w:lang w:val="it-IT" w:eastAsia="en-US" w:bidi="ar-SA"/>
      </w:rPr>
    </w:lvl>
    <w:lvl w:ilvl="7" w:tplc="701ED00E">
      <w:numFmt w:val="bullet"/>
      <w:lvlText w:val="•"/>
      <w:lvlJc w:val="left"/>
      <w:pPr>
        <w:ind w:left="8068" w:hanging="526"/>
      </w:pPr>
      <w:rPr>
        <w:rFonts w:hint="default"/>
        <w:lang w:val="it-IT" w:eastAsia="en-US" w:bidi="ar-SA"/>
      </w:rPr>
    </w:lvl>
    <w:lvl w:ilvl="8" w:tplc="2F78741C">
      <w:numFmt w:val="bullet"/>
      <w:lvlText w:val="•"/>
      <w:lvlJc w:val="left"/>
      <w:pPr>
        <w:ind w:left="9081" w:hanging="526"/>
      </w:pPr>
      <w:rPr>
        <w:rFonts w:hint="default"/>
        <w:lang w:val="it-IT" w:eastAsia="en-US" w:bidi="ar-SA"/>
      </w:rPr>
    </w:lvl>
  </w:abstractNum>
  <w:abstractNum w:abstractNumId="16" w15:restartNumberingAfterBreak="0">
    <w:nsid w:val="690D760D"/>
    <w:multiLevelType w:val="hybridMultilevel"/>
    <w:tmpl w:val="380E0132"/>
    <w:lvl w:ilvl="0" w:tplc="926A8E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0C3F2A"/>
    <w:multiLevelType w:val="hybridMultilevel"/>
    <w:tmpl w:val="CF98B0F2"/>
    <w:lvl w:ilvl="0" w:tplc="CBE24FD0">
      <w:start w:val="1"/>
      <w:numFmt w:val="upperRoman"/>
      <w:lvlText w:val="%1."/>
      <w:lvlJc w:val="left"/>
      <w:pPr>
        <w:ind w:left="980" w:hanging="526"/>
        <w:jc w:val="right"/>
      </w:pPr>
      <w:rPr>
        <w:rFonts w:hint="default"/>
        <w:w w:val="99"/>
        <w:lang w:val="it-IT" w:eastAsia="en-US" w:bidi="ar-SA"/>
      </w:rPr>
    </w:lvl>
    <w:lvl w:ilvl="1" w:tplc="590A66BE">
      <w:numFmt w:val="bullet"/>
      <w:lvlText w:val="•"/>
      <w:lvlJc w:val="left"/>
      <w:pPr>
        <w:ind w:left="1992" w:hanging="526"/>
      </w:pPr>
      <w:rPr>
        <w:rFonts w:hint="default"/>
        <w:lang w:val="it-IT" w:eastAsia="en-US" w:bidi="ar-SA"/>
      </w:rPr>
    </w:lvl>
    <w:lvl w:ilvl="2" w:tplc="0A62A0DE">
      <w:numFmt w:val="bullet"/>
      <w:lvlText w:val="•"/>
      <w:lvlJc w:val="left"/>
      <w:pPr>
        <w:ind w:left="3005" w:hanging="526"/>
      </w:pPr>
      <w:rPr>
        <w:rFonts w:hint="default"/>
        <w:lang w:val="it-IT" w:eastAsia="en-US" w:bidi="ar-SA"/>
      </w:rPr>
    </w:lvl>
    <w:lvl w:ilvl="3" w:tplc="D86E7A2E">
      <w:numFmt w:val="bullet"/>
      <w:lvlText w:val="•"/>
      <w:lvlJc w:val="left"/>
      <w:pPr>
        <w:ind w:left="4017" w:hanging="526"/>
      </w:pPr>
      <w:rPr>
        <w:rFonts w:hint="default"/>
        <w:lang w:val="it-IT" w:eastAsia="en-US" w:bidi="ar-SA"/>
      </w:rPr>
    </w:lvl>
    <w:lvl w:ilvl="4" w:tplc="B5E21948">
      <w:numFmt w:val="bullet"/>
      <w:lvlText w:val="•"/>
      <w:lvlJc w:val="left"/>
      <w:pPr>
        <w:ind w:left="5030" w:hanging="526"/>
      </w:pPr>
      <w:rPr>
        <w:rFonts w:hint="default"/>
        <w:lang w:val="it-IT" w:eastAsia="en-US" w:bidi="ar-SA"/>
      </w:rPr>
    </w:lvl>
    <w:lvl w:ilvl="5" w:tplc="2FE4B27C">
      <w:numFmt w:val="bullet"/>
      <w:lvlText w:val="•"/>
      <w:lvlJc w:val="left"/>
      <w:pPr>
        <w:ind w:left="6043" w:hanging="526"/>
      </w:pPr>
      <w:rPr>
        <w:rFonts w:hint="default"/>
        <w:lang w:val="it-IT" w:eastAsia="en-US" w:bidi="ar-SA"/>
      </w:rPr>
    </w:lvl>
    <w:lvl w:ilvl="6" w:tplc="EB18B724">
      <w:numFmt w:val="bullet"/>
      <w:lvlText w:val="•"/>
      <w:lvlJc w:val="left"/>
      <w:pPr>
        <w:ind w:left="7055" w:hanging="526"/>
      </w:pPr>
      <w:rPr>
        <w:rFonts w:hint="default"/>
        <w:lang w:val="it-IT" w:eastAsia="en-US" w:bidi="ar-SA"/>
      </w:rPr>
    </w:lvl>
    <w:lvl w:ilvl="7" w:tplc="701ED00E">
      <w:numFmt w:val="bullet"/>
      <w:lvlText w:val="•"/>
      <w:lvlJc w:val="left"/>
      <w:pPr>
        <w:ind w:left="8068" w:hanging="526"/>
      </w:pPr>
      <w:rPr>
        <w:rFonts w:hint="default"/>
        <w:lang w:val="it-IT" w:eastAsia="en-US" w:bidi="ar-SA"/>
      </w:rPr>
    </w:lvl>
    <w:lvl w:ilvl="8" w:tplc="2F78741C">
      <w:numFmt w:val="bullet"/>
      <w:lvlText w:val="•"/>
      <w:lvlJc w:val="left"/>
      <w:pPr>
        <w:ind w:left="9081" w:hanging="52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2"/>
  </w:num>
  <w:num w:numId="5">
    <w:abstractNumId w:val="16"/>
  </w:num>
  <w:num w:numId="6">
    <w:abstractNumId w:val="13"/>
  </w:num>
  <w:num w:numId="7">
    <w:abstractNumId w:val="14"/>
  </w:num>
  <w:num w:numId="8">
    <w:abstractNumId w:val="17"/>
  </w:num>
  <w:num w:numId="9">
    <w:abstractNumId w:val="3"/>
  </w:num>
  <w:num w:numId="10">
    <w:abstractNumId w:val="6"/>
  </w:num>
  <w:num w:numId="11">
    <w:abstractNumId w:val="10"/>
  </w:num>
  <w:num w:numId="12">
    <w:abstractNumId w:val="12"/>
  </w:num>
  <w:num w:numId="13">
    <w:abstractNumId w:val="4"/>
  </w:num>
  <w:num w:numId="14">
    <w:abstractNumId w:val="15"/>
  </w:num>
  <w:num w:numId="15">
    <w:abstractNumId w:val="18"/>
  </w:num>
  <w:num w:numId="16">
    <w:abstractNumId w:val="7"/>
  </w:num>
  <w:num w:numId="17">
    <w:abstractNumId w:val="8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defaultTabStop w:val="709"/>
  <w:autoHyphenation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8E7"/>
    <w:rsid w:val="000127A8"/>
    <w:rsid w:val="00020264"/>
    <w:rsid w:val="00057993"/>
    <w:rsid w:val="000A2949"/>
    <w:rsid w:val="000B012A"/>
    <w:rsid w:val="00103017"/>
    <w:rsid w:val="00105D3D"/>
    <w:rsid w:val="001844CF"/>
    <w:rsid w:val="001C5D63"/>
    <w:rsid w:val="001D4DEF"/>
    <w:rsid w:val="00206DA9"/>
    <w:rsid w:val="00235748"/>
    <w:rsid w:val="002A68D7"/>
    <w:rsid w:val="002C7A9C"/>
    <w:rsid w:val="002D41B9"/>
    <w:rsid w:val="00331C30"/>
    <w:rsid w:val="00331E43"/>
    <w:rsid w:val="00360EE4"/>
    <w:rsid w:val="003A4654"/>
    <w:rsid w:val="003B03F4"/>
    <w:rsid w:val="003E67FA"/>
    <w:rsid w:val="003F43E0"/>
    <w:rsid w:val="00414F6D"/>
    <w:rsid w:val="00426F35"/>
    <w:rsid w:val="004567CD"/>
    <w:rsid w:val="00462909"/>
    <w:rsid w:val="004777CE"/>
    <w:rsid w:val="004C22FC"/>
    <w:rsid w:val="004D5374"/>
    <w:rsid w:val="004D59C0"/>
    <w:rsid w:val="0056462A"/>
    <w:rsid w:val="00615955"/>
    <w:rsid w:val="006E14F8"/>
    <w:rsid w:val="007032E1"/>
    <w:rsid w:val="00774602"/>
    <w:rsid w:val="007A115B"/>
    <w:rsid w:val="007C1950"/>
    <w:rsid w:val="007D1250"/>
    <w:rsid w:val="007E7F9A"/>
    <w:rsid w:val="00832987"/>
    <w:rsid w:val="008A2472"/>
    <w:rsid w:val="00910983"/>
    <w:rsid w:val="00922B5D"/>
    <w:rsid w:val="0096135F"/>
    <w:rsid w:val="009D03CF"/>
    <w:rsid w:val="009E30E5"/>
    <w:rsid w:val="009F1F92"/>
    <w:rsid w:val="00A4555E"/>
    <w:rsid w:val="00A80D1F"/>
    <w:rsid w:val="00AF08E7"/>
    <w:rsid w:val="00B327EF"/>
    <w:rsid w:val="00B50F58"/>
    <w:rsid w:val="00B677A8"/>
    <w:rsid w:val="00B8632C"/>
    <w:rsid w:val="00B95672"/>
    <w:rsid w:val="00BA740A"/>
    <w:rsid w:val="00BB4735"/>
    <w:rsid w:val="00BC1321"/>
    <w:rsid w:val="00BE0E88"/>
    <w:rsid w:val="00BF7210"/>
    <w:rsid w:val="00C33C72"/>
    <w:rsid w:val="00C62121"/>
    <w:rsid w:val="00C73B74"/>
    <w:rsid w:val="00CA6960"/>
    <w:rsid w:val="00D466F3"/>
    <w:rsid w:val="00D5161D"/>
    <w:rsid w:val="00D61E42"/>
    <w:rsid w:val="00D74032"/>
    <w:rsid w:val="00DB4AF1"/>
    <w:rsid w:val="00DD05E2"/>
    <w:rsid w:val="00E26EFB"/>
    <w:rsid w:val="00E62EB3"/>
    <w:rsid w:val="00E8435B"/>
    <w:rsid w:val="00E92D24"/>
    <w:rsid w:val="00EA2158"/>
    <w:rsid w:val="00EA3914"/>
    <w:rsid w:val="00ED2E33"/>
    <w:rsid w:val="00FA7CB9"/>
    <w:rsid w:val="00FD1E87"/>
    <w:rsid w:val="00FD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B549B50"/>
  <w15:docId w15:val="{C6615AC4-BAE4-4D28-88D1-9E296AE4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7460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uiPriority w:val="1"/>
    <w:qFormat/>
    <w:pPr>
      <w:spacing w:after="140" w:line="276" w:lineRule="auto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HeaderandFooter"/>
  </w:style>
  <w:style w:type="paragraph" w:customStyle="1" w:styleId="Pidipagina1">
    <w:name w:val="Piè di pagina1"/>
    <w:basedOn w:val="HeaderandFooter"/>
  </w:style>
  <w:style w:type="paragraph" w:styleId="Intestazione">
    <w:name w:val="header"/>
    <w:basedOn w:val="Normale"/>
    <w:link w:val="IntestazioneCarattere"/>
    <w:uiPriority w:val="99"/>
    <w:unhideWhenUsed/>
    <w:rsid w:val="00BB47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4735"/>
  </w:style>
  <w:style w:type="paragraph" w:styleId="Pidipagina">
    <w:name w:val="footer"/>
    <w:basedOn w:val="Normale"/>
    <w:link w:val="PidipaginaCarattere"/>
    <w:uiPriority w:val="99"/>
    <w:unhideWhenUsed/>
    <w:rsid w:val="00BB47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4735"/>
  </w:style>
  <w:style w:type="character" w:styleId="Collegamentovisitato">
    <w:name w:val="FollowedHyperlink"/>
    <w:basedOn w:val="Carpredefinitoparagrafo"/>
    <w:uiPriority w:val="99"/>
    <w:semiHidden/>
    <w:unhideWhenUsed/>
    <w:rsid w:val="00BB4735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7F9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7F9A"/>
    <w:rPr>
      <w:rFonts w:ascii="Lucida Grande" w:hAnsi="Lucida Grande" w:cs="Lucida Grande"/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BA740A"/>
    <w:pPr>
      <w:widowControl w:val="0"/>
      <w:autoSpaceDE w:val="0"/>
      <w:autoSpaceDN w:val="0"/>
      <w:ind w:left="247" w:right="18"/>
      <w:outlineLvl w:val="1"/>
    </w:pPr>
    <w:rPr>
      <w:rFonts w:ascii="Calibri" w:eastAsia="Calibri" w:hAnsi="Calibri" w:cs="Calibri"/>
      <w:b/>
      <w:bCs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BA740A"/>
    <w:pPr>
      <w:widowControl w:val="0"/>
      <w:autoSpaceDE w:val="0"/>
      <w:autoSpaceDN w:val="0"/>
      <w:ind w:left="867" w:hanging="402"/>
      <w:jc w:val="both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BA740A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A740A"/>
    <w:pPr>
      <w:widowControl w:val="0"/>
      <w:autoSpaceDE w:val="0"/>
      <w:autoSpaceDN w:val="0"/>
      <w:spacing w:before="51"/>
    </w:pPr>
    <w:rPr>
      <w:rFonts w:ascii="Calibri" w:eastAsia="Calibri" w:hAnsi="Calibri" w:cs="Calibri"/>
    </w:rPr>
  </w:style>
  <w:style w:type="paragraph" w:customStyle="1" w:styleId="Articolo">
    <w:name w:val="Articolo"/>
    <w:basedOn w:val="Normale"/>
    <w:link w:val="ArticoloCarattere"/>
    <w:qFormat/>
    <w:rsid w:val="002C7A9C"/>
    <w:pPr>
      <w:spacing w:after="120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2C7A9C"/>
    <w:rPr>
      <w:rFonts w:ascii="Calibri" w:eastAsia="Times New Roman" w:hAnsi="Calibri" w:cs="Calibri"/>
      <w:b/>
      <w:bCs/>
      <w:kern w:val="0"/>
      <w:sz w:val="22"/>
      <w:szCs w:val="22"/>
      <w:lang w:eastAsia="it-IT" w:bidi="ar-SA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2C7A9C"/>
    <w:rPr>
      <w:rFonts w:ascii="Calibri" w:eastAsia="Calibri" w:hAnsi="Calibri" w:cs="Calibri"/>
      <w:kern w:val="0"/>
      <w:sz w:val="22"/>
      <w:szCs w:val="22"/>
      <w:lang w:eastAsia="en-US" w:bidi="ar-SA"/>
    </w:rPr>
  </w:style>
  <w:style w:type="table" w:styleId="Grigliatabella">
    <w:name w:val="Table Grid"/>
    <w:basedOn w:val="Tabellanormale"/>
    <w:uiPriority w:val="39"/>
    <w:rsid w:val="002C7A9C"/>
    <w:pPr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2C7A9C"/>
  </w:style>
  <w:style w:type="paragraph" w:styleId="Testonormale">
    <w:name w:val="Plain Text"/>
    <w:basedOn w:val="Normale"/>
    <w:link w:val="TestonormaleCarattere"/>
    <w:uiPriority w:val="99"/>
    <w:unhideWhenUsed/>
    <w:rsid w:val="002C7A9C"/>
    <w:pPr>
      <w:spacing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2C7A9C"/>
    <w:rPr>
      <w:rFonts w:ascii="Courier New" w:eastAsia="Times New Roman" w:hAnsi="Courier New" w:cs="Times New Roman"/>
      <w:kern w:val="0"/>
      <w:sz w:val="20"/>
      <w:szCs w:val="20"/>
      <w:lang w:eastAsia="it-IT" w:bidi="ar-SA"/>
    </w:rPr>
  </w:style>
  <w:style w:type="character" w:styleId="Enfasigrassetto">
    <w:name w:val="Strong"/>
    <w:basedOn w:val="Carpredefinitoparagrafo"/>
    <w:uiPriority w:val="22"/>
    <w:qFormat/>
    <w:rsid w:val="002C7A9C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EA391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774602"/>
    <w:pPr>
      <w:suppressAutoHyphens w:val="0"/>
      <w:spacing w:before="100" w:beforeAutospacing="1" w:after="100" w:afterAutospacing="1"/>
    </w:pPr>
    <w:rPr>
      <w:rFonts w:ascii="Times New Roman" w:hAnsi="Times New Roman" w:cs="Times New Roman"/>
      <w:kern w:val="0"/>
      <w:sz w:val="20"/>
      <w:szCs w:val="2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5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hyperlink" Target="mailto:vcis012001@pec.istruzione.it" TargetMode="External"/><Relationship Id="rId5" Type="http://schemas.openxmlformats.org/officeDocument/2006/relationships/hyperlink" Target="mailto:vcis012001@istruzione.it" TargetMode="External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greteria01\Desktop\Carta%20intestata_2_%202024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ec9ce1b-e52e-4c02-a090-86ba249610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DE3BB77855E94291EFC8AAB2B6BA94" ma:contentTypeVersion="16" ma:contentTypeDescription="Creare un nuovo documento." ma:contentTypeScope="" ma:versionID="8f49510fdcba1ce5e31603c7ab5b9067">
  <xsd:schema xmlns:xsd="http://www.w3.org/2001/XMLSchema" xmlns:xs="http://www.w3.org/2001/XMLSchema" xmlns:p="http://schemas.microsoft.com/office/2006/metadata/properties" xmlns:ns3="67057e83-d524-4da2-82a2-7d2d7f80e4ef" xmlns:ns4="dec9ce1b-e52e-4c02-a090-86ba249610e0" targetNamespace="http://schemas.microsoft.com/office/2006/metadata/properties" ma:root="true" ma:fieldsID="6c09f7ed0ecd9d6ec737892122b58f0c" ns3:_="" ns4:_="">
    <xsd:import namespace="67057e83-d524-4da2-82a2-7d2d7f80e4ef"/>
    <xsd:import namespace="dec9ce1b-e52e-4c02-a090-86ba249610e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57e83-d524-4da2-82a2-7d2d7f80e4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9ce1b-e52e-4c02-a090-86ba24961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6E0513-38EE-42E7-AF5A-4C696A44D22B}">
  <ds:schemaRefs>
    <ds:schemaRef ds:uri="http://schemas.microsoft.com/office/2006/metadata/properties"/>
    <ds:schemaRef ds:uri="http://schemas.microsoft.com/office/infopath/2007/PartnerControls"/>
    <ds:schemaRef ds:uri="dec9ce1b-e52e-4c02-a090-86ba249610e0"/>
  </ds:schemaRefs>
</ds:datastoreItem>
</file>

<file path=customXml/itemProps2.xml><?xml version="1.0" encoding="utf-8"?>
<ds:datastoreItem xmlns:ds="http://schemas.openxmlformats.org/officeDocument/2006/customXml" ds:itemID="{8056A419-DF53-40F6-857A-8AB3618F5D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CB8573-80F2-4722-91F8-801C969B0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057e83-d524-4da2-82a2-7d2d7f80e4ef"/>
    <ds:schemaRef ds:uri="dec9ce1b-e52e-4c02-a090-86ba24961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intestata_2_ 2024b</Template>
  <TotalTime>1</TotalTime>
  <Pages>3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01</dc:creator>
  <dc:description/>
  <cp:lastModifiedBy>Brusa Stefania</cp:lastModifiedBy>
  <cp:revision>2</cp:revision>
  <cp:lastPrinted>2025-02-17T10:26:00Z</cp:lastPrinted>
  <dcterms:created xsi:type="dcterms:W3CDTF">2026-03-05T13:06:00Z</dcterms:created>
  <dcterms:modified xsi:type="dcterms:W3CDTF">2026-03-05T13:06:00Z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0x0101005BDE3BB77855E94291EFC8AAB2B6BA94</vt:lpwstr>
  </property>
</Properties>
</file>